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C40E" w14:textId="77777777" w:rsidR="000E78C9" w:rsidRPr="000E78C9" w:rsidRDefault="000E78C9" w:rsidP="000E78C9">
      <w:pPr>
        <w:shd w:val="clear" w:color="auto" w:fill="FFFFFF"/>
        <w:spacing w:before="100" w:beforeAutospacing="1" w:after="75" w:line="480" w:lineRule="atLeast"/>
        <w:jc w:val="center"/>
        <w:outlineLvl w:val="2"/>
        <w:rPr>
          <w:rFonts w:ascii="Arial" w:eastAsia="Times New Roman" w:hAnsi="Arial" w:cs="Arial"/>
          <w:b/>
          <w:bCs/>
          <w:color w:val="474747"/>
          <w:sz w:val="27"/>
          <w:szCs w:val="27"/>
          <w:lang w:eastAsia="hu-HU"/>
        </w:rPr>
      </w:pPr>
      <w:r w:rsidRPr="000E78C9">
        <w:rPr>
          <w:rFonts w:ascii="Arial" w:eastAsia="Times New Roman" w:hAnsi="Arial" w:cs="Arial"/>
          <w:b/>
          <w:bCs/>
          <w:i/>
          <w:iCs/>
          <w:color w:val="474747"/>
          <w:sz w:val="27"/>
          <w:szCs w:val="27"/>
          <w:lang w:eastAsia="hu-HU"/>
        </w:rPr>
        <w:t>ÁLTALÁNOS KÖZZÉTÉTELI LISTA</w:t>
      </w:r>
    </w:p>
    <w:p w14:paraId="15E33324" w14:textId="77777777" w:rsidR="000E78C9" w:rsidRPr="000E78C9" w:rsidRDefault="000E78C9" w:rsidP="000E78C9">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r w:rsidRPr="000E78C9">
        <w:rPr>
          <w:rFonts w:ascii="Arial" w:eastAsia="Times New Roman" w:hAnsi="Arial" w:cs="Arial"/>
          <w:b/>
          <w:bCs/>
          <w:color w:val="474747"/>
          <w:sz w:val="25"/>
          <w:szCs w:val="25"/>
          <w:lang w:eastAsia="hu-HU"/>
        </w:rPr>
        <w:t>I. Szervezeti, személyzeti adatok</w:t>
      </w:r>
    </w:p>
    <w:p w14:paraId="482DAED7" w14:textId="77777777" w:rsidR="000412D7" w:rsidRDefault="000412D7"/>
    <w:tbl>
      <w:tblPr>
        <w:tblW w:w="13986" w:type="dxa"/>
        <w:jc w:val="center"/>
        <w:tblCellMar>
          <w:left w:w="0" w:type="dxa"/>
          <w:right w:w="0" w:type="dxa"/>
        </w:tblCellMar>
        <w:tblLook w:val="04A0" w:firstRow="1" w:lastRow="0" w:firstColumn="1" w:lastColumn="0" w:noHBand="0" w:noVBand="1"/>
      </w:tblPr>
      <w:tblGrid>
        <w:gridCol w:w="448"/>
        <w:gridCol w:w="3655"/>
        <w:gridCol w:w="4820"/>
        <w:gridCol w:w="5063"/>
      </w:tblGrid>
      <w:tr w:rsidR="000E78C9" w:rsidRPr="002C7BB2" w14:paraId="62C64461"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1B9941E1" w14:textId="77777777" w:rsidR="000E78C9" w:rsidRPr="002C7BB2" w:rsidRDefault="000E78C9" w:rsidP="003D67C5">
            <w:pPr>
              <w:spacing w:after="0" w:line="240" w:lineRule="auto"/>
              <w:rPr>
                <w:rFonts w:eastAsia="Times New Roman" w:cstheme="minorHAnsi"/>
                <w:lang w:eastAsia="hu-HU"/>
              </w:rPr>
            </w:pP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61810B0F" w14:textId="77777777" w:rsidR="000E78C9" w:rsidRPr="002C7BB2" w:rsidRDefault="000E78C9" w:rsidP="000E78C9">
            <w:pPr>
              <w:spacing w:after="0" w:line="240" w:lineRule="auto"/>
              <w:jc w:val="center"/>
              <w:rPr>
                <w:rFonts w:eastAsia="Times New Roman" w:cstheme="minorHAnsi"/>
                <w:lang w:eastAsia="hu-HU"/>
              </w:rPr>
            </w:pP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2E9232BD" w14:textId="4122D8E2" w:rsidR="000E78C9" w:rsidRPr="002C7BB2" w:rsidRDefault="00ED3F77" w:rsidP="000E78C9">
            <w:pPr>
              <w:spacing w:after="0" w:line="240" w:lineRule="auto"/>
              <w:jc w:val="center"/>
              <w:rPr>
                <w:rFonts w:eastAsia="Times New Roman" w:cstheme="minorHAnsi"/>
                <w:b/>
                <w:lang w:eastAsia="hu-HU"/>
              </w:rPr>
            </w:pPr>
            <w:r>
              <w:rPr>
                <w:rFonts w:eastAsia="Times New Roman" w:cstheme="minorHAnsi"/>
                <w:b/>
                <w:lang w:eastAsia="hu-HU"/>
              </w:rPr>
              <w:t>Adat</w:t>
            </w:r>
          </w:p>
        </w:tc>
        <w:tc>
          <w:tcPr>
            <w:tcW w:w="5063" w:type="dxa"/>
            <w:tcBorders>
              <w:top w:val="single" w:sz="6" w:space="0" w:color="B1B1B1"/>
              <w:left w:val="single" w:sz="6" w:space="0" w:color="B1B1B1"/>
              <w:bottom w:val="single" w:sz="6" w:space="0" w:color="B1B1B1"/>
              <w:right w:val="single" w:sz="6" w:space="0" w:color="B1B1B1"/>
            </w:tcBorders>
          </w:tcPr>
          <w:p w14:paraId="39B152E7" w14:textId="77777777" w:rsidR="000E78C9" w:rsidRPr="009278B7" w:rsidRDefault="000E78C9" w:rsidP="000E78C9">
            <w:pPr>
              <w:spacing w:after="0" w:line="240" w:lineRule="auto"/>
              <w:jc w:val="center"/>
              <w:rPr>
                <w:rFonts w:eastAsia="Times New Roman" w:cstheme="minorHAnsi"/>
                <w:b/>
                <w:lang w:eastAsia="hu-HU"/>
              </w:rPr>
            </w:pPr>
            <w:r w:rsidRPr="009278B7">
              <w:rPr>
                <w:rFonts w:eastAsia="Times New Roman" w:cstheme="minorHAnsi"/>
                <w:b/>
                <w:lang w:eastAsia="hu-HU"/>
              </w:rPr>
              <w:t>Frissítés/Megőrzés</w:t>
            </w:r>
          </w:p>
        </w:tc>
      </w:tr>
      <w:tr w:rsidR="000E78C9" w:rsidRPr="002C7BB2" w14:paraId="2779165F"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3A1C9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68E25E"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közfeladatot ellátó szerv </w:t>
            </w:r>
          </w:p>
          <w:p w14:paraId="65C10B7C" w14:textId="2D142846" w:rsidR="000E78C9"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hivatalos neve:</w:t>
            </w:r>
          </w:p>
          <w:p w14:paraId="7959C3FE" w14:textId="119E3C60" w:rsidR="00777394" w:rsidRDefault="00777394" w:rsidP="00777394">
            <w:pPr>
              <w:spacing w:after="0" w:line="240" w:lineRule="auto"/>
              <w:rPr>
                <w:rFonts w:eastAsia="Times New Roman" w:cstheme="minorHAnsi"/>
                <w:lang w:eastAsia="hu-HU"/>
              </w:rPr>
            </w:pPr>
          </w:p>
          <w:p w14:paraId="7E7ED8C2" w14:textId="77777777" w:rsidR="00777394" w:rsidRPr="00777394" w:rsidRDefault="00777394" w:rsidP="00777394">
            <w:pPr>
              <w:spacing w:after="0" w:line="240" w:lineRule="auto"/>
              <w:rPr>
                <w:rFonts w:eastAsia="Times New Roman" w:cstheme="minorHAnsi"/>
                <w:lang w:eastAsia="hu-HU"/>
              </w:rPr>
            </w:pPr>
          </w:p>
          <w:p w14:paraId="39E27DFF"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székhelye, postai címe:</w:t>
            </w:r>
          </w:p>
          <w:p w14:paraId="41087355"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telefon- és telefaxszáma:</w:t>
            </w:r>
          </w:p>
          <w:p w14:paraId="41623545" w14:textId="77777777" w:rsidR="00777394"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 xml:space="preserve">elektronikus levélcíme: </w:t>
            </w:r>
          </w:p>
          <w:p w14:paraId="7C3D5998" w14:textId="7FF6FD59"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honlapja:</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A314A1" w14:textId="77777777" w:rsidR="000E78C9" w:rsidRPr="002C7BB2" w:rsidRDefault="000E78C9" w:rsidP="003D67C5">
            <w:pPr>
              <w:spacing w:after="0" w:line="240" w:lineRule="auto"/>
              <w:rPr>
                <w:rFonts w:eastAsia="Times New Roman" w:cstheme="minorHAnsi"/>
                <w:b/>
                <w:lang w:eastAsia="hu-HU"/>
              </w:rPr>
            </w:pPr>
          </w:p>
          <w:p w14:paraId="38149A16" w14:textId="77777777" w:rsidR="00777394" w:rsidRDefault="00F20064" w:rsidP="003D67C5">
            <w:pPr>
              <w:spacing w:after="0" w:line="240" w:lineRule="auto"/>
              <w:rPr>
                <w:rFonts w:eastAsia="Times New Roman" w:cstheme="minorHAnsi"/>
                <w:lang w:eastAsia="hu-HU"/>
              </w:rPr>
            </w:pPr>
            <w:r w:rsidRPr="00777394">
              <w:rPr>
                <w:rFonts w:cstheme="minorHAnsi"/>
                <w:color w:val="000000"/>
                <w:shd w:val="clear" w:color="auto" w:fill="FFFFFF"/>
              </w:rPr>
              <w:t xml:space="preserve">KISTORMÁS </w:t>
            </w:r>
            <w:proofErr w:type="gramStart"/>
            <w:r w:rsidRPr="00777394">
              <w:rPr>
                <w:rFonts w:cstheme="minorHAnsi"/>
                <w:color w:val="000000"/>
                <w:shd w:val="clear" w:color="auto" w:fill="FFFFFF"/>
              </w:rPr>
              <w:t>ÉS</w:t>
            </w:r>
            <w:proofErr w:type="gramEnd"/>
            <w:r w:rsidRPr="00777394">
              <w:rPr>
                <w:rFonts w:cstheme="minorHAnsi"/>
                <w:color w:val="000000"/>
                <w:shd w:val="clear" w:color="auto" w:fill="FFFFFF"/>
              </w:rPr>
              <w:t xml:space="preserve"> KÖLESD KÖZSÉGI ÖNKORMÁNYZATOK SZENNYVÍZ-BERUHÁZÁSI TERÜLETFEJLESZTÉSI TÁRSULÁSA</w:t>
            </w:r>
          </w:p>
          <w:p w14:paraId="44F452C8" w14:textId="77777777" w:rsidR="00777394" w:rsidRDefault="00777394" w:rsidP="00777394">
            <w:pPr>
              <w:spacing w:after="0"/>
              <w:rPr>
                <w:rFonts w:cstheme="minorHAnsi"/>
              </w:rPr>
            </w:pPr>
            <w:r w:rsidRPr="00777394">
              <w:rPr>
                <w:rFonts w:cstheme="minorHAnsi"/>
              </w:rPr>
              <w:t>7068 Kistormás, Dózsa u. 2.</w:t>
            </w:r>
          </w:p>
          <w:p w14:paraId="13DAFE84" w14:textId="276ABD7E" w:rsidR="000E78C9" w:rsidRPr="00777394" w:rsidRDefault="000E78C9" w:rsidP="00777394">
            <w:pPr>
              <w:spacing w:after="0"/>
              <w:rPr>
                <w:rFonts w:cstheme="minorHAnsi"/>
              </w:rPr>
            </w:pPr>
            <w:r w:rsidRPr="002C7BB2">
              <w:rPr>
                <w:rFonts w:eastAsia="Times New Roman" w:cstheme="minorHAnsi"/>
                <w:lang w:eastAsia="hu-HU"/>
              </w:rPr>
              <w:t>74/</w:t>
            </w:r>
            <w:r w:rsidR="00B94DAB">
              <w:rPr>
                <w:rFonts w:eastAsia="Times New Roman" w:cstheme="minorHAnsi"/>
                <w:lang w:eastAsia="hu-HU"/>
              </w:rPr>
              <w:t>436-033</w:t>
            </w:r>
          </w:p>
          <w:p w14:paraId="2FC243BC" w14:textId="0B48B93D" w:rsidR="00B94DAB" w:rsidRPr="00B94DAB" w:rsidRDefault="00777394" w:rsidP="00777394">
            <w:pPr>
              <w:spacing w:after="0" w:line="240" w:lineRule="auto"/>
              <w:rPr>
                <w:rFonts w:cstheme="minorHAnsi"/>
                <w:color w:val="0563C1" w:themeColor="hyperlink"/>
                <w:u w:val="single"/>
              </w:rPr>
            </w:pPr>
            <w:r>
              <w:t>kistormas</w:t>
            </w:r>
            <w:r w:rsidR="00C5256D">
              <w:t>@</w:t>
            </w:r>
            <w:r>
              <w:t>tolna.gov</w:t>
            </w:r>
            <w:r w:rsidR="00C5256D">
              <w:t>.hu</w:t>
            </w:r>
          </w:p>
          <w:p w14:paraId="0FBA3E17" w14:textId="415C696E" w:rsidR="000E78C9" w:rsidRPr="002C7BB2" w:rsidRDefault="00777394" w:rsidP="00777394">
            <w:pPr>
              <w:spacing w:after="0" w:line="240" w:lineRule="auto"/>
              <w:rPr>
                <w:rFonts w:eastAsia="Times New Roman" w:cstheme="minorHAnsi"/>
                <w:lang w:eastAsia="hu-HU"/>
              </w:rPr>
            </w:pPr>
            <w:r w:rsidRPr="00777394">
              <w:rPr>
                <w:rFonts w:eastAsia="Times New Roman" w:cstheme="minorHAnsi"/>
                <w:lang w:eastAsia="hu-HU"/>
              </w:rPr>
              <w:t>http://www.kolesd.hu/tarsulas.htm</w:t>
            </w:r>
          </w:p>
        </w:tc>
        <w:tc>
          <w:tcPr>
            <w:tcW w:w="5063" w:type="dxa"/>
            <w:tcBorders>
              <w:top w:val="single" w:sz="6" w:space="0" w:color="B1B1B1"/>
              <w:left w:val="single" w:sz="6" w:space="0" w:color="B1B1B1"/>
              <w:bottom w:val="single" w:sz="6" w:space="0" w:color="B1B1B1"/>
              <w:right w:val="single" w:sz="6" w:space="0" w:color="B1B1B1"/>
            </w:tcBorders>
          </w:tcPr>
          <w:p w14:paraId="76ECC1A2" w14:textId="77777777" w:rsidR="000E78C9" w:rsidRPr="009278B7" w:rsidRDefault="000E78C9" w:rsidP="003D67C5">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3CD566A" w14:textId="77777777" w:rsidR="000E78C9" w:rsidRPr="009278B7" w:rsidRDefault="000E78C9" w:rsidP="000E78C9">
            <w:pPr>
              <w:spacing w:after="0" w:line="240" w:lineRule="auto"/>
              <w:jc w:val="right"/>
              <w:rPr>
                <w:rFonts w:eastAsia="Times New Roman" w:cstheme="minorHAnsi"/>
                <w:b/>
                <w:lang w:eastAsia="hu-HU"/>
              </w:rPr>
            </w:pPr>
            <w:r w:rsidRPr="009278B7">
              <w:rPr>
                <w:rFonts w:cstheme="minorHAnsi"/>
                <w:shd w:val="clear" w:color="auto" w:fill="FFFFFF"/>
              </w:rPr>
              <w:t>Az előző állapot törlendő</w:t>
            </w:r>
          </w:p>
        </w:tc>
      </w:tr>
      <w:tr w:rsidR="000E78C9" w:rsidRPr="002C7BB2" w14:paraId="19E209E3"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5C09B5"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2.</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ED64BB"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közfeladatot ellátó szerv      </w:t>
            </w:r>
          </w:p>
          <w:p w14:paraId="623E3D10"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szervezeti felépítése szervezeti egységek megjelölésével:</w:t>
            </w:r>
          </w:p>
          <w:p w14:paraId="08B97492" w14:textId="77777777" w:rsidR="000E78C9" w:rsidRPr="002C7BB2" w:rsidRDefault="000E78C9" w:rsidP="003D67C5">
            <w:pPr>
              <w:spacing w:after="0" w:line="240" w:lineRule="auto"/>
              <w:rPr>
                <w:rFonts w:eastAsia="Times New Roman" w:cstheme="minorHAnsi"/>
                <w:lang w:eastAsia="hu-HU"/>
              </w:rPr>
            </w:pP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B9ABC7" w14:textId="77777777" w:rsidR="000E78C9" w:rsidRPr="002C7BB2" w:rsidRDefault="000E78C9" w:rsidP="003D67C5">
            <w:pPr>
              <w:spacing w:after="0" w:line="240" w:lineRule="auto"/>
              <w:rPr>
                <w:rFonts w:eastAsia="Times New Roman" w:cstheme="minorHAnsi"/>
                <w:lang w:eastAsia="hu-HU"/>
              </w:rPr>
            </w:pPr>
          </w:p>
          <w:p w14:paraId="66FFC79C" w14:textId="03BF2408" w:rsidR="00C5256D" w:rsidRPr="00C5256D" w:rsidRDefault="00777394" w:rsidP="00C5256D">
            <w:pPr>
              <w:pStyle w:val="Listaszerbekezds"/>
              <w:numPr>
                <w:ilvl w:val="0"/>
                <w:numId w:val="1"/>
              </w:numPr>
              <w:spacing w:after="0" w:line="240" w:lineRule="auto"/>
              <w:rPr>
                <w:rFonts w:eastAsia="Times New Roman" w:cstheme="minorHAnsi"/>
                <w:lang w:eastAsia="hu-HU"/>
              </w:rPr>
            </w:pPr>
            <w:r>
              <w:rPr>
                <w:rFonts w:eastAsia="Times New Roman" w:cstheme="minorHAnsi"/>
                <w:lang w:eastAsia="hu-HU"/>
              </w:rPr>
              <w:t xml:space="preserve">A Társulás munkaszervezete: </w:t>
            </w:r>
            <w:proofErr w:type="spellStart"/>
            <w:r>
              <w:rPr>
                <w:rFonts w:eastAsia="Times New Roman" w:cstheme="minorHAnsi"/>
                <w:lang w:eastAsia="hu-HU"/>
              </w:rPr>
              <w:t>Kölesdi</w:t>
            </w:r>
            <w:proofErr w:type="spellEnd"/>
            <w:r>
              <w:rPr>
                <w:rFonts w:eastAsia="Times New Roman" w:cstheme="minorHAnsi"/>
                <w:lang w:eastAsia="hu-HU"/>
              </w:rPr>
              <w:t xml:space="preserve"> Közös Önkormányzati Hivatal </w:t>
            </w:r>
          </w:p>
        </w:tc>
        <w:tc>
          <w:tcPr>
            <w:tcW w:w="5063" w:type="dxa"/>
            <w:tcBorders>
              <w:top w:val="single" w:sz="6" w:space="0" w:color="B1B1B1"/>
              <w:left w:val="single" w:sz="6" w:space="0" w:color="B1B1B1"/>
              <w:bottom w:val="single" w:sz="6" w:space="0" w:color="B1B1B1"/>
              <w:right w:val="single" w:sz="6" w:space="0" w:color="B1B1B1"/>
            </w:tcBorders>
          </w:tcPr>
          <w:p w14:paraId="7D998F19"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713B3B6"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0004EDF2"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A208DC"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3.</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3A86A9"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vezetőinek és az egyes szervezeti egységek vezetőinek neve, beosztása, elérhetősége (telefon- és telefaxszáma, elektronikus levélcíme)</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0DE894" w14:textId="34AE22C4" w:rsidR="00C5256D" w:rsidRDefault="00777394" w:rsidP="00C001AC">
            <w:pPr>
              <w:spacing w:after="0" w:line="240" w:lineRule="auto"/>
              <w:rPr>
                <w:rFonts w:eastAsia="Times New Roman" w:cstheme="minorHAnsi"/>
                <w:lang w:eastAsia="hu-HU"/>
              </w:rPr>
            </w:pPr>
            <w:r>
              <w:rPr>
                <w:rFonts w:eastAsia="Times New Roman" w:cstheme="minorHAnsi"/>
                <w:lang w:eastAsia="hu-HU"/>
              </w:rPr>
              <w:t>elnök</w:t>
            </w:r>
            <w:r w:rsidR="00C5256D">
              <w:rPr>
                <w:rFonts w:eastAsia="Times New Roman" w:cstheme="minorHAnsi"/>
                <w:lang w:eastAsia="hu-HU"/>
              </w:rPr>
              <w:t xml:space="preserve">: </w:t>
            </w:r>
            <w:r>
              <w:rPr>
                <w:rFonts w:eastAsia="Times New Roman" w:cstheme="minorHAnsi"/>
                <w:lang w:eastAsia="hu-HU"/>
              </w:rPr>
              <w:t>Pintér Ferenc</w:t>
            </w:r>
          </w:p>
          <w:p w14:paraId="5E628C80" w14:textId="5C359AE9" w:rsidR="00C5256D" w:rsidRDefault="00C001AC" w:rsidP="00C001AC">
            <w:pPr>
              <w:spacing w:after="0" w:line="240" w:lineRule="auto"/>
              <w:rPr>
                <w:rFonts w:eastAsia="Times New Roman" w:cstheme="minorHAnsi"/>
                <w:color w:val="FF0000"/>
                <w:lang w:eastAsia="hu-HU"/>
              </w:rPr>
            </w:pPr>
            <w:r>
              <w:rPr>
                <w:rFonts w:eastAsia="Times New Roman" w:cstheme="minorHAnsi"/>
                <w:lang w:eastAsia="hu-HU"/>
              </w:rPr>
              <w:t>tel</w:t>
            </w:r>
            <w:proofErr w:type="gramStart"/>
            <w:r>
              <w:rPr>
                <w:rFonts w:eastAsia="Times New Roman" w:cstheme="minorHAnsi"/>
                <w:lang w:eastAsia="hu-HU"/>
              </w:rPr>
              <w:t>.:</w:t>
            </w:r>
            <w:proofErr w:type="gramEnd"/>
            <w:r>
              <w:rPr>
                <w:rFonts w:eastAsia="Times New Roman" w:cstheme="minorHAnsi"/>
                <w:lang w:eastAsia="hu-HU"/>
              </w:rPr>
              <w:t xml:space="preserve"> </w:t>
            </w:r>
            <w:r w:rsidR="00B94DAB">
              <w:rPr>
                <w:rFonts w:eastAsia="Times New Roman" w:cstheme="minorHAnsi"/>
                <w:lang w:eastAsia="hu-HU"/>
              </w:rPr>
              <w:t>74/436-033</w:t>
            </w:r>
            <w:r w:rsidR="00ED3F77">
              <w:rPr>
                <w:rFonts w:eastAsia="Times New Roman" w:cstheme="minorHAnsi"/>
                <w:lang w:eastAsia="hu-HU"/>
              </w:rPr>
              <w:t>,</w:t>
            </w:r>
            <w:r w:rsidRPr="00C2074F">
              <w:rPr>
                <w:rFonts w:eastAsia="Times New Roman" w:cstheme="minorHAnsi"/>
                <w:color w:val="FF0000"/>
                <w:lang w:eastAsia="hu-HU"/>
              </w:rPr>
              <w:t xml:space="preserve"> </w:t>
            </w:r>
          </w:p>
          <w:p w14:paraId="1E4CD7B7" w14:textId="02788295" w:rsidR="00C001AC" w:rsidRDefault="00C001AC" w:rsidP="00C001AC">
            <w:pPr>
              <w:spacing w:after="0" w:line="240" w:lineRule="auto"/>
              <w:rPr>
                <w:rFonts w:eastAsia="Times New Roman" w:cstheme="minorHAnsi"/>
                <w:lang w:eastAsia="hu-HU"/>
              </w:rPr>
            </w:pPr>
            <w:r w:rsidRPr="00ED3F77">
              <w:rPr>
                <w:rFonts w:eastAsia="Times New Roman" w:cstheme="minorHAnsi"/>
                <w:lang w:eastAsia="hu-HU"/>
              </w:rPr>
              <w:t xml:space="preserve">e-mail: </w:t>
            </w:r>
            <w:hyperlink r:id="rId5" w:history="1">
              <w:r w:rsidR="00777394" w:rsidRPr="00082B84">
                <w:rPr>
                  <w:rStyle w:val="Hiperhivatkozs"/>
                  <w:rFonts w:eastAsia="Times New Roman" w:cstheme="minorHAnsi"/>
                  <w:lang w:eastAsia="hu-HU"/>
                </w:rPr>
                <w:t>ferenc.pinter68@gmail.com</w:t>
              </w:r>
            </w:hyperlink>
          </w:p>
          <w:p w14:paraId="1FE6E3A0" w14:textId="4EC0136A" w:rsidR="00777394" w:rsidRDefault="00777394" w:rsidP="00C001AC">
            <w:pPr>
              <w:spacing w:after="0" w:line="240" w:lineRule="auto"/>
              <w:rPr>
                <w:rFonts w:eastAsia="Times New Roman" w:cstheme="minorHAnsi"/>
                <w:lang w:eastAsia="hu-HU"/>
              </w:rPr>
            </w:pPr>
            <w:r>
              <w:rPr>
                <w:rFonts w:eastAsia="Times New Roman" w:cstheme="minorHAnsi"/>
                <w:lang w:eastAsia="hu-HU"/>
              </w:rPr>
              <w:t xml:space="preserve">alelnök: </w:t>
            </w:r>
            <w:proofErr w:type="spellStart"/>
            <w:r>
              <w:rPr>
                <w:rFonts w:eastAsia="Times New Roman" w:cstheme="minorHAnsi"/>
                <w:lang w:eastAsia="hu-HU"/>
              </w:rPr>
              <w:t>Greifenstein</w:t>
            </w:r>
            <w:proofErr w:type="spellEnd"/>
            <w:r>
              <w:rPr>
                <w:rFonts w:eastAsia="Times New Roman" w:cstheme="minorHAnsi"/>
                <w:lang w:eastAsia="hu-HU"/>
              </w:rPr>
              <w:t xml:space="preserve"> József</w:t>
            </w:r>
          </w:p>
          <w:p w14:paraId="39B5ABF7" w14:textId="36D1AB76" w:rsidR="00777394" w:rsidRDefault="00777394" w:rsidP="00C001AC">
            <w:pPr>
              <w:spacing w:after="0" w:line="240" w:lineRule="auto"/>
              <w:rPr>
                <w:rFonts w:eastAsia="Times New Roman" w:cstheme="minorHAnsi"/>
                <w:lang w:eastAsia="hu-HU"/>
              </w:rPr>
            </w:pPr>
            <w:r>
              <w:rPr>
                <w:rFonts w:eastAsia="Times New Roman" w:cstheme="minorHAnsi"/>
                <w:lang w:eastAsia="hu-HU"/>
              </w:rPr>
              <w:t>tel</w:t>
            </w:r>
            <w:proofErr w:type="gramStart"/>
            <w:r>
              <w:rPr>
                <w:rFonts w:eastAsia="Times New Roman" w:cstheme="minorHAnsi"/>
                <w:lang w:eastAsia="hu-HU"/>
              </w:rPr>
              <w:t>.:</w:t>
            </w:r>
            <w:proofErr w:type="gramEnd"/>
            <w:r>
              <w:rPr>
                <w:rFonts w:eastAsia="Times New Roman" w:cstheme="minorHAnsi"/>
                <w:lang w:eastAsia="hu-HU"/>
              </w:rPr>
              <w:t xml:space="preserve"> 74/436-033</w:t>
            </w:r>
          </w:p>
          <w:p w14:paraId="24AB8FBB" w14:textId="522B067B" w:rsidR="00777394" w:rsidRPr="00C2074F" w:rsidRDefault="00777394" w:rsidP="00C001AC">
            <w:pPr>
              <w:spacing w:after="0" w:line="240" w:lineRule="auto"/>
              <w:rPr>
                <w:rFonts w:eastAsia="Times New Roman" w:cstheme="minorHAnsi"/>
                <w:color w:val="FF0000"/>
                <w:lang w:eastAsia="hu-HU"/>
              </w:rPr>
            </w:pPr>
            <w:r>
              <w:rPr>
                <w:rFonts w:eastAsia="Times New Roman" w:cstheme="minorHAnsi"/>
                <w:lang w:eastAsia="hu-HU"/>
              </w:rPr>
              <w:t>e-mail: polgarmester@kolesd.hu</w:t>
            </w:r>
          </w:p>
          <w:p w14:paraId="3740E457" w14:textId="77777777" w:rsidR="000E78C9" w:rsidRPr="002C7BB2" w:rsidRDefault="000E78C9" w:rsidP="00C5256D">
            <w:pPr>
              <w:spacing w:after="0" w:line="240" w:lineRule="auto"/>
              <w:rPr>
                <w:rFonts w:eastAsia="Times New Roman" w:cstheme="minorHAnsi"/>
                <w:color w:val="FF0000"/>
                <w:lang w:eastAsia="hu-HU"/>
              </w:rPr>
            </w:pPr>
          </w:p>
        </w:tc>
        <w:tc>
          <w:tcPr>
            <w:tcW w:w="5063" w:type="dxa"/>
            <w:tcBorders>
              <w:top w:val="single" w:sz="6" w:space="0" w:color="B1B1B1"/>
              <w:left w:val="single" w:sz="6" w:space="0" w:color="B1B1B1"/>
              <w:bottom w:val="single" w:sz="6" w:space="0" w:color="B1B1B1"/>
              <w:right w:val="single" w:sz="6" w:space="0" w:color="B1B1B1"/>
            </w:tcBorders>
          </w:tcPr>
          <w:p w14:paraId="4F84B2F3"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0D1E9D9"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40C16635"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2914A9"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4.</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0A76A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szervezeten belül illetékes </w:t>
            </w:r>
          </w:p>
          <w:p w14:paraId="1B75E106"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 xml:space="preserve">ügyfélkapcsolati vezető neve: </w:t>
            </w:r>
          </w:p>
          <w:p w14:paraId="14465130"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lastRenderedPageBreak/>
              <w:t>elérhetősége (telefon- és telefaxszáma, elektronikus levélcíme</w:t>
            </w:r>
            <w:proofErr w:type="gramStart"/>
            <w:r w:rsidRPr="002C7BB2">
              <w:rPr>
                <w:rFonts w:eastAsia="Times New Roman" w:cstheme="minorHAnsi"/>
                <w:lang w:eastAsia="hu-HU"/>
              </w:rPr>
              <w:t>) :</w:t>
            </w:r>
            <w:proofErr w:type="gramEnd"/>
          </w:p>
          <w:p w14:paraId="68A56624"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az ügyfélfogadási rend:</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4C6CC3" w14:textId="77777777" w:rsidR="000E78C9" w:rsidRPr="002C7BB2" w:rsidRDefault="000E78C9" w:rsidP="003D67C5">
            <w:pPr>
              <w:spacing w:after="0" w:line="240" w:lineRule="auto"/>
              <w:rPr>
                <w:rFonts w:eastAsia="Times New Roman" w:cstheme="minorHAnsi"/>
                <w:lang w:eastAsia="hu-HU"/>
              </w:rPr>
            </w:pPr>
          </w:p>
          <w:p w14:paraId="6416364B" w14:textId="7BFB91CB" w:rsidR="003D0BB2" w:rsidRPr="003D0BB2" w:rsidRDefault="003D0BB2" w:rsidP="003D67C5">
            <w:pPr>
              <w:spacing w:after="0" w:line="240" w:lineRule="auto"/>
              <w:rPr>
                <w:rFonts w:eastAsia="Times New Roman" w:cstheme="minorHAnsi"/>
                <w:lang w:eastAsia="hu-HU"/>
              </w:rPr>
            </w:pPr>
            <w:r>
              <w:rPr>
                <w:rFonts w:eastAsia="Times New Roman" w:cstheme="minorHAnsi"/>
                <w:lang w:eastAsia="hu-HU"/>
              </w:rPr>
              <w:t>külön ügyfélkapcsolati vezető</w:t>
            </w:r>
          </w:p>
          <w:p w14:paraId="19773374" w14:textId="3AB91B37" w:rsidR="000E78C9" w:rsidRPr="002C7BB2" w:rsidRDefault="003D0BB2" w:rsidP="003D67C5">
            <w:pPr>
              <w:spacing w:after="0" w:line="240" w:lineRule="auto"/>
              <w:rPr>
                <w:rFonts w:eastAsia="Times New Roman" w:cstheme="minorHAnsi"/>
                <w:lang w:eastAsia="hu-HU"/>
              </w:rPr>
            </w:pPr>
            <w:r>
              <w:rPr>
                <w:rFonts w:eastAsia="Times New Roman" w:cstheme="minorHAnsi"/>
                <w:lang w:eastAsia="hu-HU"/>
              </w:rPr>
              <w:t>nincsen</w:t>
            </w:r>
          </w:p>
        </w:tc>
        <w:tc>
          <w:tcPr>
            <w:tcW w:w="5063" w:type="dxa"/>
            <w:tcBorders>
              <w:top w:val="single" w:sz="6" w:space="0" w:color="B1B1B1"/>
              <w:left w:val="single" w:sz="6" w:space="0" w:color="B1B1B1"/>
              <w:bottom w:val="single" w:sz="6" w:space="0" w:color="B1B1B1"/>
              <w:right w:val="single" w:sz="6" w:space="0" w:color="B1B1B1"/>
            </w:tcBorders>
          </w:tcPr>
          <w:p w14:paraId="0CFDB1AD"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B95E6BA"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23AD5D91"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7AC3D0"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lastRenderedPageBreak/>
              <w:t>5.</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B6E41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testület </w:t>
            </w:r>
          </w:p>
          <w:p w14:paraId="095A3FC6"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létszáma:</w:t>
            </w:r>
          </w:p>
          <w:p w14:paraId="664D3F7B"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 xml:space="preserve">összetétele, tagjainak neve, beosztása: </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2381A5" w14:textId="080FEAA3" w:rsidR="00777394" w:rsidRDefault="00777394" w:rsidP="00777394">
            <w:pPr>
              <w:spacing w:after="0" w:line="240" w:lineRule="auto"/>
              <w:rPr>
                <w:rFonts w:eastAsia="Times New Roman" w:cstheme="minorHAnsi"/>
                <w:lang w:eastAsia="hu-HU"/>
              </w:rPr>
            </w:pPr>
            <w:r>
              <w:rPr>
                <w:rFonts w:eastAsia="Times New Roman" w:cstheme="minorHAnsi"/>
                <w:lang w:eastAsia="hu-HU"/>
              </w:rPr>
              <w:t>elnök: Pintér Ferenc</w:t>
            </w:r>
          </w:p>
          <w:p w14:paraId="2431592E" w14:textId="77777777" w:rsidR="00777394" w:rsidRDefault="00777394" w:rsidP="00777394">
            <w:pPr>
              <w:spacing w:after="0" w:line="240" w:lineRule="auto"/>
              <w:rPr>
                <w:rFonts w:eastAsia="Times New Roman" w:cstheme="minorHAnsi"/>
                <w:lang w:eastAsia="hu-HU"/>
              </w:rPr>
            </w:pPr>
            <w:r>
              <w:rPr>
                <w:rFonts w:eastAsia="Times New Roman" w:cstheme="minorHAnsi"/>
                <w:lang w:eastAsia="hu-HU"/>
              </w:rPr>
              <w:t xml:space="preserve">alelnök: </w:t>
            </w:r>
            <w:proofErr w:type="spellStart"/>
            <w:r>
              <w:rPr>
                <w:rFonts w:eastAsia="Times New Roman" w:cstheme="minorHAnsi"/>
                <w:lang w:eastAsia="hu-HU"/>
              </w:rPr>
              <w:t>Greifenstein</w:t>
            </w:r>
            <w:proofErr w:type="spellEnd"/>
            <w:r>
              <w:rPr>
                <w:rFonts w:eastAsia="Times New Roman" w:cstheme="minorHAnsi"/>
                <w:lang w:eastAsia="hu-HU"/>
              </w:rPr>
              <w:t xml:space="preserve"> József</w:t>
            </w:r>
          </w:p>
          <w:p w14:paraId="75EF834D" w14:textId="77777777" w:rsidR="00777394" w:rsidRDefault="00777394" w:rsidP="00777394">
            <w:pPr>
              <w:spacing w:after="0" w:line="240" w:lineRule="auto"/>
              <w:rPr>
                <w:rFonts w:eastAsia="Times New Roman" w:cstheme="minorHAnsi"/>
                <w:lang w:eastAsia="hu-HU"/>
              </w:rPr>
            </w:pPr>
            <w:r>
              <w:rPr>
                <w:rFonts w:eastAsia="Times New Roman" w:cstheme="minorHAnsi"/>
                <w:lang w:eastAsia="hu-HU"/>
              </w:rPr>
              <w:t xml:space="preserve">tagok: </w:t>
            </w:r>
          </w:p>
          <w:p w14:paraId="7E5C10ED" w14:textId="5509D9A5" w:rsidR="000E78C9" w:rsidRDefault="00777394" w:rsidP="00777394">
            <w:pPr>
              <w:spacing w:after="0" w:line="240" w:lineRule="auto"/>
              <w:rPr>
                <w:rFonts w:eastAsia="Times New Roman" w:cstheme="minorHAnsi"/>
                <w:lang w:eastAsia="hu-HU"/>
              </w:rPr>
            </w:pPr>
            <w:r>
              <w:rPr>
                <w:rFonts w:eastAsia="Times New Roman" w:cstheme="minorHAnsi"/>
                <w:lang w:eastAsia="hu-HU"/>
              </w:rPr>
              <w:t>Berényi István</w:t>
            </w:r>
          </w:p>
          <w:p w14:paraId="7D782844" w14:textId="7BB4756D" w:rsidR="00777394" w:rsidRPr="002C7BB2" w:rsidRDefault="00777394" w:rsidP="00777394">
            <w:pPr>
              <w:spacing w:after="0" w:line="240" w:lineRule="auto"/>
              <w:rPr>
                <w:rFonts w:eastAsia="Times New Roman" w:cstheme="minorHAnsi"/>
                <w:lang w:eastAsia="hu-HU"/>
              </w:rPr>
            </w:pPr>
            <w:r>
              <w:rPr>
                <w:rFonts w:eastAsia="Times New Roman" w:cstheme="minorHAnsi"/>
                <w:lang w:eastAsia="hu-HU"/>
              </w:rPr>
              <w:t>Farkas Krisztina</w:t>
            </w:r>
          </w:p>
        </w:tc>
        <w:tc>
          <w:tcPr>
            <w:tcW w:w="5063" w:type="dxa"/>
            <w:tcBorders>
              <w:top w:val="single" w:sz="6" w:space="0" w:color="B1B1B1"/>
              <w:left w:val="single" w:sz="6" w:space="0" w:color="B1B1B1"/>
              <w:bottom w:val="single" w:sz="6" w:space="0" w:color="B1B1B1"/>
              <w:right w:val="single" w:sz="6" w:space="0" w:color="B1B1B1"/>
            </w:tcBorders>
          </w:tcPr>
          <w:p w14:paraId="05ADB025"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34B1D3B" w14:textId="77777777" w:rsidR="000E78C9" w:rsidRPr="009278B7" w:rsidRDefault="00C001AC" w:rsidP="00C001AC">
            <w:pPr>
              <w:spacing w:after="0" w:line="240" w:lineRule="auto"/>
              <w:rPr>
                <w:rFonts w:eastAsia="Times New Roman" w:cstheme="minorHAnsi"/>
                <w:lang w:eastAsia="hu-HU"/>
              </w:rPr>
            </w:pPr>
            <w:r w:rsidRPr="009278B7">
              <w:rPr>
                <w:rFonts w:cstheme="minorHAnsi"/>
                <w:shd w:val="clear" w:color="auto" w:fill="FFFFFF"/>
              </w:rPr>
              <w:t>Az előző állapot törlendő</w:t>
            </w:r>
          </w:p>
        </w:tc>
      </w:tr>
      <w:tr w:rsidR="000E78C9" w:rsidRPr="002C7BB2" w14:paraId="67B51188"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EB4457"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6.</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A98E13"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irányítása, felügyelete vagy ellenőrzése alatt álló, vagy alárendeltségében működő más közfeladatot ellátó szervek megnevezése, és 1. pontban meghatározott adatai</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0B5C32" w14:textId="64ED94C2" w:rsidR="003D0BB2" w:rsidRPr="003D0BB2" w:rsidRDefault="003D0BB2" w:rsidP="003D0BB2">
            <w:pPr>
              <w:tabs>
                <w:tab w:val="left" w:pos="4860"/>
              </w:tabs>
              <w:spacing w:after="0" w:line="240" w:lineRule="auto"/>
              <w:jc w:val="both"/>
              <w:rPr>
                <w:rFonts w:cstheme="minorHAnsi"/>
              </w:rPr>
            </w:pPr>
            <w:r>
              <w:rPr>
                <w:rFonts w:cstheme="minorHAnsi"/>
              </w:rPr>
              <w:t>Nem releváns.</w:t>
            </w:r>
          </w:p>
          <w:p w14:paraId="1BBC7241" w14:textId="0BB2BB83" w:rsidR="000E78C9" w:rsidRPr="002C7BB2" w:rsidRDefault="000E78C9" w:rsidP="003D67C5">
            <w:pPr>
              <w:spacing w:after="0" w:line="240" w:lineRule="auto"/>
              <w:rPr>
                <w:rFonts w:eastAsia="Times New Roman" w:cstheme="minorHAnsi"/>
                <w:lang w:eastAsia="hu-HU"/>
              </w:rPr>
            </w:pPr>
          </w:p>
        </w:tc>
        <w:tc>
          <w:tcPr>
            <w:tcW w:w="5063" w:type="dxa"/>
            <w:tcBorders>
              <w:top w:val="single" w:sz="6" w:space="0" w:color="B1B1B1"/>
              <w:left w:val="single" w:sz="6" w:space="0" w:color="B1B1B1"/>
              <w:bottom w:val="single" w:sz="6" w:space="0" w:color="B1B1B1"/>
              <w:right w:val="single" w:sz="6" w:space="0" w:color="B1B1B1"/>
            </w:tcBorders>
          </w:tcPr>
          <w:p w14:paraId="2777EB20"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E83F75A"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32EE0EC7"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6E867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7.</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28767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21EE47" w14:textId="7D4EDE6E" w:rsidR="00AF26C3" w:rsidRDefault="00C5256D" w:rsidP="00AF26C3">
            <w:pPr>
              <w:spacing w:after="0" w:line="240" w:lineRule="auto"/>
              <w:ind w:left="60"/>
            </w:pPr>
            <w:r>
              <w:rPr>
                <w:rFonts w:eastAsia="Times New Roman" w:cstheme="minorHAnsi"/>
                <w:lang w:eastAsia="hu-HU"/>
              </w:rPr>
              <w:t>Nem releváns.</w:t>
            </w:r>
          </w:p>
          <w:p w14:paraId="32549B47" w14:textId="5CFC8E0E" w:rsidR="00AF26C3" w:rsidRPr="002C7BB2" w:rsidRDefault="00AF26C3" w:rsidP="003D67C5">
            <w:pPr>
              <w:spacing w:after="0" w:line="240" w:lineRule="auto"/>
              <w:rPr>
                <w:rFonts w:eastAsia="Times New Roman" w:cstheme="minorHAnsi"/>
                <w:lang w:eastAsia="hu-HU"/>
              </w:rPr>
            </w:pPr>
          </w:p>
        </w:tc>
        <w:tc>
          <w:tcPr>
            <w:tcW w:w="5063" w:type="dxa"/>
            <w:tcBorders>
              <w:top w:val="single" w:sz="6" w:space="0" w:color="B1B1B1"/>
              <w:left w:val="single" w:sz="6" w:space="0" w:color="B1B1B1"/>
              <w:bottom w:val="single" w:sz="6" w:space="0" w:color="B1B1B1"/>
              <w:right w:val="single" w:sz="6" w:space="0" w:color="B1B1B1"/>
            </w:tcBorders>
          </w:tcPr>
          <w:p w14:paraId="72D5BE8B"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CFBCCD7"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50FE9EB8"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B9A462"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8.</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E4375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közalapítványok neve, székhelye, elérhetősége (postai címe, telefon- és telefaxszáma, elektronikus levélcíme), alapító okirata, kezelő szervének tagjai</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2CDD0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Nem releváns.</w:t>
            </w:r>
          </w:p>
        </w:tc>
        <w:tc>
          <w:tcPr>
            <w:tcW w:w="5063" w:type="dxa"/>
            <w:tcBorders>
              <w:top w:val="single" w:sz="6" w:space="0" w:color="B1B1B1"/>
              <w:left w:val="single" w:sz="6" w:space="0" w:color="B1B1B1"/>
              <w:bottom w:val="single" w:sz="6" w:space="0" w:color="B1B1B1"/>
              <w:right w:val="single" w:sz="6" w:space="0" w:color="B1B1B1"/>
            </w:tcBorders>
          </w:tcPr>
          <w:p w14:paraId="2B2915B7"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6232C6B9"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5CDC9F95"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1BC7D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lastRenderedPageBreak/>
              <w:t>9.</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CD87F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6E73121" w14:textId="09A190DE" w:rsidR="003D0BB2" w:rsidRPr="00C833D1" w:rsidRDefault="00C5256D" w:rsidP="00C833D1">
            <w:pPr>
              <w:spacing w:after="0" w:line="240" w:lineRule="auto"/>
              <w:rPr>
                <w:rFonts w:eastAsia="Times New Roman" w:cstheme="minorHAnsi"/>
                <w:lang w:eastAsia="hu-HU"/>
              </w:rPr>
            </w:pPr>
            <w:r>
              <w:rPr>
                <w:rFonts w:cstheme="minorHAnsi"/>
              </w:rPr>
              <w:t>Nem releváns.</w:t>
            </w:r>
          </w:p>
        </w:tc>
        <w:tc>
          <w:tcPr>
            <w:tcW w:w="5063" w:type="dxa"/>
            <w:tcBorders>
              <w:top w:val="single" w:sz="6" w:space="0" w:color="B1B1B1"/>
              <w:left w:val="single" w:sz="6" w:space="0" w:color="B1B1B1"/>
              <w:bottom w:val="single" w:sz="6" w:space="0" w:color="B1B1B1"/>
              <w:right w:val="single" w:sz="6" w:space="0" w:color="B1B1B1"/>
            </w:tcBorders>
          </w:tcPr>
          <w:p w14:paraId="2E54A39E"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015BC12"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2A8021CC"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E2F4F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10.</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DB928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lapok neve, a szerkesztőség és kiadó neve és címe, valamint a főszerkesztő neve</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91EC42"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Nem releváns.</w:t>
            </w:r>
          </w:p>
        </w:tc>
        <w:tc>
          <w:tcPr>
            <w:tcW w:w="5063" w:type="dxa"/>
            <w:tcBorders>
              <w:top w:val="single" w:sz="6" w:space="0" w:color="B1B1B1"/>
              <w:left w:val="single" w:sz="6" w:space="0" w:color="B1B1B1"/>
              <w:bottom w:val="single" w:sz="6" w:space="0" w:color="B1B1B1"/>
              <w:right w:val="single" w:sz="6" w:space="0" w:color="B1B1B1"/>
            </w:tcBorders>
          </w:tcPr>
          <w:p w14:paraId="6621934A"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11C6CA1"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6F5D0873" w14:textId="77777777" w:rsidTr="006B49F0">
        <w:trPr>
          <w:trHeight w:val="2130"/>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9D69A0"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11.</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E9E2CA"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503D95" w14:textId="6C4940F3" w:rsidR="000E78C9" w:rsidRPr="003D0BB2" w:rsidRDefault="003D0BB2" w:rsidP="003D67C5">
            <w:pPr>
              <w:spacing w:after="0" w:line="240" w:lineRule="auto"/>
              <w:rPr>
                <w:rFonts w:eastAsia="Times New Roman" w:cstheme="minorHAnsi"/>
                <w:lang w:eastAsia="hu-HU"/>
              </w:rPr>
            </w:pPr>
            <w:r w:rsidRPr="003D0BB2">
              <w:rPr>
                <w:rFonts w:eastAsia="Times New Roman" w:cstheme="minorHAnsi"/>
                <w:lang w:eastAsia="hu-HU"/>
              </w:rPr>
              <w:t>Tolna Megyei Kormányhivatal</w:t>
            </w:r>
          </w:p>
          <w:p w14:paraId="36964C6C" w14:textId="77777777" w:rsidR="003D0BB2" w:rsidRPr="003D0BB2" w:rsidRDefault="003D0BB2" w:rsidP="003D0BB2">
            <w:pPr>
              <w:pStyle w:val="NormlWeb"/>
              <w:shd w:val="clear" w:color="auto" w:fill="F2F2F2"/>
              <w:spacing w:before="0" w:beforeAutospacing="0" w:after="480" w:afterAutospacing="0" w:line="300" w:lineRule="atLeast"/>
              <w:rPr>
                <w:rFonts w:asciiTheme="minorHAnsi" w:hAnsiTheme="minorHAnsi" w:cstheme="minorHAnsi"/>
                <w:sz w:val="22"/>
                <w:szCs w:val="22"/>
              </w:rPr>
            </w:pPr>
            <w:r w:rsidRPr="003D0BB2">
              <w:rPr>
                <w:rFonts w:asciiTheme="minorHAnsi" w:hAnsiTheme="minorHAnsi" w:cstheme="minorHAnsi"/>
                <w:bCs/>
                <w:sz w:val="22"/>
                <w:szCs w:val="22"/>
              </w:rPr>
              <w:t>Dr. Horváth Kálmán</w:t>
            </w:r>
            <w:r w:rsidRPr="003D0BB2">
              <w:rPr>
                <w:rFonts w:asciiTheme="minorHAnsi" w:hAnsiTheme="minorHAnsi" w:cstheme="minorHAnsi"/>
                <w:sz w:val="22"/>
                <w:szCs w:val="22"/>
              </w:rPr>
              <w:t> kormánymegbízott</w:t>
            </w:r>
            <w:r w:rsidRPr="003D0BB2">
              <w:rPr>
                <w:rFonts w:asciiTheme="minorHAnsi" w:hAnsiTheme="minorHAnsi" w:cstheme="minorHAnsi"/>
                <w:sz w:val="22"/>
                <w:szCs w:val="22"/>
              </w:rPr>
              <w:br/>
            </w:r>
            <w:r w:rsidRPr="003D0BB2">
              <w:rPr>
                <w:rFonts w:asciiTheme="minorHAnsi" w:hAnsiTheme="minorHAnsi" w:cstheme="minorHAnsi"/>
                <w:bCs/>
                <w:sz w:val="22"/>
                <w:szCs w:val="22"/>
              </w:rPr>
              <w:t xml:space="preserve">Dr. </w:t>
            </w:r>
            <w:proofErr w:type="spellStart"/>
            <w:r w:rsidRPr="003D0BB2">
              <w:rPr>
                <w:rFonts w:asciiTheme="minorHAnsi" w:hAnsiTheme="minorHAnsi" w:cstheme="minorHAnsi"/>
                <w:bCs/>
                <w:sz w:val="22"/>
                <w:szCs w:val="22"/>
              </w:rPr>
              <w:t>Lehőcz</w:t>
            </w:r>
            <w:proofErr w:type="spellEnd"/>
            <w:r w:rsidRPr="003D0BB2">
              <w:rPr>
                <w:rFonts w:asciiTheme="minorHAnsi" w:hAnsiTheme="minorHAnsi" w:cstheme="minorHAnsi"/>
                <w:bCs/>
                <w:sz w:val="22"/>
                <w:szCs w:val="22"/>
              </w:rPr>
              <w:t xml:space="preserve"> Regina</w:t>
            </w:r>
            <w:r w:rsidRPr="003D0BB2">
              <w:rPr>
                <w:rFonts w:asciiTheme="minorHAnsi" w:hAnsiTheme="minorHAnsi" w:cstheme="minorHAnsi"/>
                <w:sz w:val="22"/>
                <w:szCs w:val="22"/>
              </w:rPr>
              <w:t> főigazgató</w:t>
            </w:r>
            <w:r w:rsidRPr="003D0BB2">
              <w:rPr>
                <w:rFonts w:asciiTheme="minorHAnsi" w:hAnsiTheme="minorHAnsi" w:cstheme="minorHAnsi"/>
                <w:sz w:val="22"/>
                <w:szCs w:val="22"/>
              </w:rPr>
              <w:br/>
            </w:r>
            <w:r w:rsidRPr="003D0BB2">
              <w:rPr>
                <w:rFonts w:asciiTheme="minorHAnsi" w:hAnsiTheme="minorHAnsi" w:cstheme="minorHAnsi"/>
                <w:bCs/>
                <w:sz w:val="22"/>
                <w:szCs w:val="22"/>
              </w:rPr>
              <w:t>Dr. Tarnai Nikoletta </w:t>
            </w:r>
            <w:r w:rsidRPr="003D0BB2">
              <w:rPr>
                <w:rFonts w:asciiTheme="minorHAnsi" w:hAnsiTheme="minorHAnsi" w:cstheme="minorHAnsi"/>
                <w:sz w:val="22"/>
                <w:szCs w:val="22"/>
              </w:rPr>
              <w:t>igazgató</w:t>
            </w:r>
          </w:p>
          <w:p w14:paraId="3EFE8D9F" w14:textId="77777777" w:rsidR="003D0BB2" w:rsidRPr="003D0BB2" w:rsidRDefault="003D0BB2" w:rsidP="003D0BB2">
            <w:pPr>
              <w:pStyle w:val="NormlWeb"/>
              <w:shd w:val="clear" w:color="auto" w:fill="F2F2F2"/>
              <w:spacing w:before="0" w:beforeAutospacing="0" w:after="300" w:afterAutospacing="0" w:line="300" w:lineRule="atLeast"/>
              <w:rPr>
                <w:rFonts w:asciiTheme="minorHAnsi" w:hAnsiTheme="minorHAnsi" w:cstheme="minorHAnsi"/>
                <w:sz w:val="22"/>
                <w:szCs w:val="22"/>
              </w:rPr>
            </w:pPr>
            <w:r w:rsidRPr="003D0BB2">
              <w:rPr>
                <w:rFonts w:asciiTheme="minorHAnsi" w:hAnsiTheme="minorHAnsi" w:cstheme="minorHAnsi"/>
                <w:sz w:val="22"/>
                <w:szCs w:val="22"/>
              </w:rPr>
              <w:t xml:space="preserve">Cím: 7100 Szekszárd, </w:t>
            </w:r>
            <w:proofErr w:type="spellStart"/>
            <w:r w:rsidRPr="003D0BB2">
              <w:rPr>
                <w:rFonts w:asciiTheme="minorHAnsi" w:hAnsiTheme="minorHAnsi" w:cstheme="minorHAnsi"/>
                <w:sz w:val="22"/>
                <w:szCs w:val="22"/>
              </w:rPr>
              <w:t>Augusz</w:t>
            </w:r>
            <w:proofErr w:type="spellEnd"/>
            <w:r w:rsidRPr="003D0BB2">
              <w:rPr>
                <w:rFonts w:asciiTheme="minorHAnsi" w:hAnsiTheme="minorHAnsi" w:cstheme="minorHAnsi"/>
                <w:sz w:val="22"/>
                <w:szCs w:val="22"/>
              </w:rPr>
              <w:t xml:space="preserve"> Imre utca 7. Pf.: 136</w:t>
            </w:r>
            <w:r w:rsidRPr="003D0BB2">
              <w:rPr>
                <w:rFonts w:asciiTheme="minorHAnsi" w:hAnsiTheme="minorHAnsi" w:cstheme="minorHAnsi"/>
                <w:sz w:val="22"/>
                <w:szCs w:val="22"/>
              </w:rPr>
              <w:br/>
              <w:t>E-mail: hivatal@tolna.gov.hu</w:t>
            </w:r>
            <w:r w:rsidRPr="003D0BB2">
              <w:rPr>
                <w:rFonts w:asciiTheme="minorHAnsi" w:hAnsiTheme="minorHAnsi" w:cstheme="minorHAnsi"/>
                <w:sz w:val="22"/>
                <w:szCs w:val="22"/>
              </w:rPr>
              <w:br/>
              <w:t>Telefon: (74) 529-871</w:t>
            </w:r>
            <w:r w:rsidRPr="003D0BB2">
              <w:rPr>
                <w:rFonts w:asciiTheme="minorHAnsi" w:hAnsiTheme="minorHAnsi" w:cstheme="minorHAnsi"/>
                <w:sz w:val="22"/>
                <w:szCs w:val="22"/>
              </w:rPr>
              <w:br/>
              <w:t>Telefax: (74) 415-686</w:t>
            </w:r>
            <w:r w:rsidRPr="003D0BB2">
              <w:rPr>
                <w:rFonts w:asciiTheme="minorHAnsi" w:hAnsiTheme="minorHAnsi" w:cstheme="minorHAnsi"/>
                <w:sz w:val="22"/>
                <w:szCs w:val="22"/>
              </w:rPr>
              <w:br/>
              <w:t>Honlap: </w:t>
            </w:r>
            <w:hyperlink r:id="rId6" w:history="1">
              <w:r w:rsidRPr="003D0BB2">
                <w:rPr>
                  <w:rStyle w:val="Hiperhivatkozs"/>
                  <w:rFonts w:asciiTheme="minorHAnsi" w:hAnsiTheme="minorHAnsi" w:cstheme="minorHAnsi"/>
                  <w:color w:val="auto"/>
                  <w:sz w:val="22"/>
                  <w:szCs w:val="22"/>
                  <w:u w:val="none"/>
                </w:rPr>
                <w:t>https://www.kormanyhivatal.hu/hu/tolna</w:t>
              </w:r>
            </w:hyperlink>
          </w:p>
          <w:p w14:paraId="04AE13B0" w14:textId="00FE4B2A" w:rsidR="003D0BB2" w:rsidRPr="002C7BB2" w:rsidRDefault="003D0BB2" w:rsidP="003D67C5">
            <w:pPr>
              <w:spacing w:after="0" w:line="240" w:lineRule="auto"/>
              <w:rPr>
                <w:rFonts w:eastAsia="Times New Roman" w:cstheme="minorHAnsi"/>
                <w:lang w:eastAsia="hu-HU"/>
              </w:rPr>
            </w:pPr>
          </w:p>
        </w:tc>
        <w:tc>
          <w:tcPr>
            <w:tcW w:w="5063" w:type="dxa"/>
            <w:tcBorders>
              <w:top w:val="single" w:sz="6" w:space="0" w:color="B1B1B1"/>
              <w:left w:val="single" w:sz="6" w:space="0" w:color="B1B1B1"/>
              <w:bottom w:val="single" w:sz="6" w:space="0" w:color="B1B1B1"/>
              <w:right w:val="single" w:sz="6" w:space="0" w:color="B1B1B1"/>
            </w:tcBorders>
          </w:tcPr>
          <w:p w14:paraId="2535F22D"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21986B67"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bl>
    <w:p w14:paraId="5F1A048C" w14:textId="77777777" w:rsidR="00C001AC" w:rsidRDefault="00C001AC"/>
    <w:p w14:paraId="042D4C26" w14:textId="77777777" w:rsidR="00C001AC" w:rsidRDefault="00C001AC" w:rsidP="00C001AC">
      <w:pPr>
        <w:pStyle w:val="Cmsor4"/>
        <w:shd w:val="clear" w:color="auto" w:fill="FFFFFF"/>
        <w:spacing w:before="0" w:beforeAutospacing="0" w:after="0" w:afterAutospacing="0"/>
        <w:jc w:val="center"/>
        <w:rPr>
          <w:rFonts w:asciiTheme="minorHAnsi" w:hAnsiTheme="minorHAnsi" w:cstheme="minorHAnsi"/>
        </w:rPr>
      </w:pPr>
      <w:r w:rsidRPr="00C001AC">
        <w:rPr>
          <w:rFonts w:asciiTheme="minorHAnsi" w:hAnsiTheme="minorHAnsi" w:cstheme="minorHAnsi"/>
        </w:rPr>
        <w:t>II. Tevékenységre, működé</w:t>
      </w:r>
      <w:r>
        <w:rPr>
          <w:rFonts w:asciiTheme="minorHAnsi" w:hAnsiTheme="minorHAnsi" w:cstheme="minorHAnsi"/>
        </w:rPr>
        <w:t>s</w:t>
      </w:r>
      <w:r w:rsidRPr="00C001AC">
        <w:rPr>
          <w:rFonts w:asciiTheme="minorHAnsi" w:hAnsiTheme="minorHAnsi" w:cstheme="minorHAnsi"/>
        </w:rPr>
        <w:t>re vonatkozó adatok</w:t>
      </w:r>
    </w:p>
    <w:p w14:paraId="58CF06C0" w14:textId="77777777" w:rsidR="00C001AC" w:rsidRPr="00C001AC" w:rsidRDefault="00C001AC" w:rsidP="00C001AC">
      <w:pPr>
        <w:pStyle w:val="Cmsor4"/>
        <w:shd w:val="clear" w:color="auto" w:fill="FFFFFF"/>
        <w:spacing w:before="0" w:beforeAutospacing="0" w:after="0" w:afterAutospacing="0"/>
        <w:jc w:val="center"/>
        <w:rPr>
          <w:rFonts w:asciiTheme="minorHAnsi" w:hAnsiTheme="minorHAnsi" w:cstheme="minorHAnsi"/>
        </w:rPr>
      </w:pPr>
    </w:p>
    <w:tbl>
      <w:tblPr>
        <w:tblW w:w="13986" w:type="dxa"/>
        <w:jc w:val="center"/>
        <w:tblLayout w:type="fixed"/>
        <w:tblCellMar>
          <w:left w:w="0" w:type="dxa"/>
          <w:right w:w="0" w:type="dxa"/>
        </w:tblCellMar>
        <w:tblLook w:val="04A0" w:firstRow="1" w:lastRow="0" w:firstColumn="1" w:lastColumn="0" w:noHBand="0" w:noVBand="1"/>
      </w:tblPr>
      <w:tblGrid>
        <w:gridCol w:w="494"/>
        <w:gridCol w:w="3609"/>
        <w:gridCol w:w="6237"/>
        <w:gridCol w:w="3646"/>
      </w:tblGrid>
      <w:tr w:rsidR="00EA67B5" w:rsidRPr="002C7BB2" w14:paraId="0DD4D9F3"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42CF64" w14:textId="77777777" w:rsidR="00C001AC" w:rsidRPr="002C7BB2" w:rsidRDefault="00C001AC" w:rsidP="003D67C5">
            <w:pPr>
              <w:rPr>
                <w:rFonts w:cstheme="minorHAnsi"/>
              </w:rPr>
            </w:pPr>
            <w:r w:rsidRPr="002C7BB2">
              <w:rPr>
                <w:rFonts w:cstheme="minorHAnsi"/>
              </w:rPr>
              <w:lastRenderedPageBreak/>
              <w:t>1.</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1AE86D" w14:textId="77777777" w:rsidR="00C001AC" w:rsidRPr="002C7BB2" w:rsidRDefault="00C001AC" w:rsidP="003D67C5">
            <w:pPr>
              <w:rPr>
                <w:rFonts w:cstheme="minorHAnsi"/>
              </w:rPr>
            </w:pPr>
            <w:r w:rsidRPr="002C7BB2">
              <w:rPr>
                <w:rFonts w:cstheme="minorHAnsi"/>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6629E1" w14:textId="426E5B74" w:rsidR="005A23D3" w:rsidRDefault="005A23D3" w:rsidP="003D67C5">
            <w:r>
              <w:t xml:space="preserve">- Magyarország Alaptörvénye </w:t>
            </w:r>
          </w:p>
          <w:p w14:paraId="1E0677B9" w14:textId="77777777" w:rsidR="005A23D3" w:rsidRDefault="005A23D3" w:rsidP="003D67C5">
            <w:r>
              <w:t xml:space="preserve">- Magyarország helyi önkormányzatairól szóló 2011. évi </w:t>
            </w:r>
            <w:proofErr w:type="spellStart"/>
            <w:r>
              <w:t>CLXXXIX.törvény</w:t>
            </w:r>
            <w:proofErr w:type="spellEnd"/>
            <w:r>
              <w:t xml:space="preserve"> </w:t>
            </w:r>
          </w:p>
          <w:p w14:paraId="29EB44DA" w14:textId="6CC1463D" w:rsidR="005A23D3" w:rsidRDefault="005A23D3" w:rsidP="00777394">
            <w:r>
              <w:t xml:space="preserve">- az államháztartásról szóló 2011. évi CXCV. törvény </w:t>
            </w:r>
          </w:p>
          <w:p w14:paraId="6A201EC8" w14:textId="6183BB2E" w:rsidR="00EA67B5" w:rsidRDefault="005A23D3" w:rsidP="005A23D3">
            <w:r>
              <w:t xml:space="preserve"> - az </w:t>
            </w:r>
            <w:proofErr w:type="gramStart"/>
            <w:r>
              <w:t>információs</w:t>
            </w:r>
            <w:proofErr w:type="gramEnd"/>
            <w:r>
              <w:t xml:space="preserve"> önrendelkezési jogról és az információszabadságról szóló 2011. évi CXII. törvény,</w:t>
            </w:r>
          </w:p>
          <w:p w14:paraId="6A24381B" w14:textId="3482D4C9" w:rsidR="006B49F0" w:rsidRDefault="005A23D3" w:rsidP="005A23D3">
            <w:r>
              <w:t>- SZMSZ</w:t>
            </w:r>
            <w:r w:rsidR="00777394">
              <w:t xml:space="preserve">: </w:t>
            </w:r>
            <w:r w:rsidR="00777394" w:rsidRPr="00777394">
              <w:t>http://www.kolesd.hu/tarsulas.htm</w:t>
            </w:r>
          </w:p>
          <w:p w14:paraId="660A18D4" w14:textId="39FEB8B9" w:rsidR="00C833D1" w:rsidRPr="005A23D3" w:rsidRDefault="00C833D1" w:rsidP="005A23D3"/>
        </w:tc>
        <w:tc>
          <w:tcPr>
            <w:tcW w:w="3646" w:type="dxa"/>
            <w:tcBorders>
              <w:top w:val="single" w:sz="6" w:space="0" w:color="B1B1B1"/>
              <w:left w:val="single" w:sz="6" w:space="0" w:color="B1B1B1"/>
              <w:bottom w:val="single" w:sz="6" w:space="0" w:color="B1B1B1"/>
              <w:right w:val="single" w:sz="6" w:space="0" w:color="B1B1B1"/>
            </w:tcBorders>
          </w:tcPr>
          <w:p w14:paraId="2C67738E"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17C8CFB4" w14:textId="77777777" w:rsidR="00C001AC" w:rsidRPr="0070173F" w:rsidRDefault="004A5159" w:rsidP="00EA67B5">
            <w:pPr>
              <w:rPr>
                <w:rFonts w:cstheme="minorHAnsi"/>
                <w:shd w:val="clear" w:color="auto" w:fill="FFFFFF"/>
              </w:rPr>
            </w:pPr>
            <w:r w:rsidRPr="0070173F">
              <w:rPr>
                <w:rFonts w:cstheme="minorHAnsi"/>
                <w:shd w:val="clear" w:color="auto" w:fill="FFFFFF"/>
              </w:rPr>
              <w:t>Az előző állapot 1 évig archívumban tartásával</w:t>
            </w:r>
          </w:p>
        </w:tc>
      </w:tr>
      <w:tr w:rsidR="00EA67B5" w14:paraId="366FF8B9"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BA038A" w14:textId="77777777" w:rsidR="00C001AC" w:rsidRDefault="00C001AC" w:rsidP="003D67C5">
            <w:pPr>
              <w:rPr>
                <w:sz w:val="24"/>
                <w:szCs w:val="24"/>
              </w:rPr>
            </w:pPr>
            <w:r>
              <w:t>2.</w:t>
            </w:r>
            <w:hyperlink r:id="rId7" w:anchor="lbj276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0268AD1" w14:textId="77777777" w:rsidR="00C001AC" w:rsidRDefault="00C001AC" w:rsidP="003D67C5">
            <w:r>
              <w:t>Az országos illetékességű szervek, valamint a fővárosi és megyei kormányhivatal esetében a közfeladatot ellátó szerv feladatáról, tevékenységéről szóló tájékoztató magyar és angol nyelven</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A84AEB"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404EEECA"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2F2B97EC"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3BE6705E"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A5AFB2" w14:textId="77777777" w:rsidR="00C001AC" w:rsidRDefault="00C001AC" w:rsidP="003D67C5">
            <w:pPr>
              <w:rPr>
                <w:sz w:val="24"/>
                <w:szCs w:val="24"/>
              </w:rPr>
            </w:pPr>
            <w:r>
              <w:t>3.</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51F503" w14:textId="77777777" w:rsidR="00C001AC" w:rsidRDefault="00C001AC" w:rsidP="003D67C5">
            <w:r>
              <w:t>A helyi önkormányzat önként vállalt feladatai:</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315A85" w14:textId="5677F436" w:rsidR="00C001AC" w:rsidRDefault="005A23D3"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1E6A6B06"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Negyedévente</w:t>
            </w:r>
            <w:r w:rsidR="00EA67B5" w:rsidRPr="0070173F">
              <w:rPr>
                <w:rFonts w:cstheme="minorHAnsi"/>
                <w:shd w:val="clear" w:color="auto" w:fill="FFFFFF"/>
              </w:rPr>
              <w:t>/</w:t>
            </w:r>
          </w:p>
          <w:p w14:paraId="73987C53"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5144753"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719580" w14:textId="77777777" w:rsidR="00C001AC" w:rsidRDefault="00C001AC" w:rsidP="003D67C5">
            <w:pPr>
              <w:rPr>
                <w:sz w:val="24"/>
                <w:szCs w:val="24"/>
              </w:rPr>
            </w:pPr>
            <w:r>
              <w:t>4.</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8110B0" w14:textId="77777777" w:rsidR="00C001AC" w:rsidRDefault="00C001AC" w:rsidP="003D67C5">
            <w:proofErr w:type="gramStart"/>
            <w:r>
              <w:t xml:space="preserve">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w:t>
            </w:r>
            <w:r>
              <w:lastRenderedPageBreak/>
              <w:t>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w:t>
            </w:r>
            <w:proofErr w:type="gramEnd"/>
            <w:r>
              <w:t xml:space="preserve">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6A0AD4" w14:textId="4758ECFE" w:rsidR="006B49F0" w:rsidRDefault="00777394" w:rsidP="003D67C5">
            <w:r>
              <w:lastRenderedPageBreak/>
              <w:t>Nem releváns.</w:t>
            </w:r>
          </w:p>
        </w:tc>
        <w:tc>
          <w:tcPr>
            <w:tcW w:w="3646" w:type="dxa"/>
            <w:tcBorders>
              <w:top w:val="single" w:sz="6" w:space="0" w:color="B1B1B1"/>
              <w:left w:val="single" w:sz="6" w:space="0" w:color="B1B1B1"/>
              <w:bottom w:val="single" w:sz="6" w:space="0" w:color="B1B1B1"/>
              <w:right w:val="single" w:sz="6" w:space="0" w:color="B1B1B1"/>
            </w:tcBorders>
          </w:tcPr>
          <w:p w14:paraId="632E2727"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7CA0EF96"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5251F750"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01227B" w14:textId="77777777" w:rsidR="00C001AC" w:rsidRDefault="00C001AC" w:rsidP="003D67C5">
            <w:pPr>
              <w:rPr>
                <w:sz w:val="24"/>
                <w:szCs w:val="24"/>
              </w:rPr>
            </w:pPr>
            <w:r>
              <w:lastRenderedPageBreak/>
              <w:t>5.</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948EAA" w14:textId="77777777" w:rsidR="00C001AC" w:rsidRDefault="00C001AC" w:rsidP="003D67C5">
            <w:r>
              <w:t xml:space="preserve">A közfeladatot ellátó szerv által nyújtott vagy költségvetéséből </w:t>
            </w:r>
            <w:proofErr w:type="gramStart"/>
            <w:r>
              <w:t>finanszírozott</w:t>
            </w:r>
            <w:proofErr w:type="gramEnd"/>
            <w:r>
              <w:t xml:space="preserve"> közszolgáltatások megnevezése, tartalma, a közszolgáltatások igénybevételének rendje, a közszolgáltatásért fizetendő díj mértéke, az abból adott kedvezmények</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3202A0"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439B790F"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3E80127C"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94DC2E9"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8990DB" w14:textId="77777777" w:rsidR="00C001AC" w:rsidRDefault="00C001AC" w:rsidP="003D67C5">
            <w:pPr>
              <w:rPr>
                <w:sz w:val="24"/>
                <w:szCs w:val="24"/>
              </w:rPr>
            </w:pPr>
            <w:r>
              <w:t>6.</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86DE67" w14:textId="77777777" w:rsidR="00C001AC" w:rsidRDefault="00C001AC" w:rsidP="003D67C5">
            <w:r>
              <w:t xml:space="preserve">A közfeladatot ellátó szerv által fenntartott adatbázisok, illetve </w:t>
            </w:r>
            <w:r>
              <w:lastRenderedPageBreak/>
              <w:t>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DF428E" w14:textId="2158F881" w:rsidR="00C001AC" w:rsidRDefault="00777394" w:rsidP="003D67C5">
            <w:r w:rsidRPr="00777394">
              <w:lastRenderedPageBreak/>
              <w:t>N</w:t>
            </w:r>
            <w:r>
              <w:t>em releváns.</w:t>
            </w:r>
          </w:p>
          <w:p w14:paraId="7E0EDBC6" w14:textId="61318C46" w:rsidR="006F3D52" w:rsidRDefault="006F3D52" w:rsidP="003D67C5"/>
        </w:tc>
        <w:tc>
          <w:tcPr>
            <w:tcW w:w="3646" w:type="dxa"/>
            <w:tcBorders>
              <w:top w:val="single" w:sz="6" w:space="0" w:color="B1B1B1"/>
              <w:left w:val="single" w:sz="6" w:space="0" w:color="B1B1B1"/>
              <w:bottom w:val="single" w:sz="6" w:space="0" w:color="B1B1B1"/>
              <w:right w:val="single" w:sz="6" w:space="0" w:color="B1B1B1"/>
            </w:tcBorders>
          </w:tcPr>
          <w:p w14:paraId="1B122A47" w14:textId="77777777" w:rsidR="00616D92" w:rsidRPr="0070173F" w:rsidRDefault="00616D92" w:rsidP="00616D92">
            <w:pPr>
              <w:spacing w:after="0" w:line="240" w:lineRule="auto"/>
              <w:rPr>
                <w:rFonts w:cstheme="minorHAnsi"/>
                <w:shd w:val="clear" w:color="auto" w:fill="FFFFFF"/>
              </w:rPr>
            </w:pPr>
            <w:r w:rsidRPr="0070173F">
              <w:rPr>
                <w:rFonts w:cstheme="minorHAnsi"/>
                <w:shd w:val="clear" w:color="auto" w:fill="FFFFFF"/>
              </w:rPr>
              <w:lastRenderedPageBreak/>
              <w:t>A változásokat követően azonnal/</w:t>
            </w:r>
          </w:p>
          <w:p w14:paraId="22EC9646" w14:textId="77777777" w:rsidR="00C001AC" w:rsidRPr="0070173F" w:rsidRDefault="004A5159" w:rsidP="00616D92">
            <w:pPr>
              <w:rPr>
                <w:rFonts w:cstheme="minorHAnsi"/>
              </w:rPr>
            </w:pPr>
            <w:r w:rsidRPr="0070173F">
              <w:rPr>
                <w:rFonts w:cstheme="minorHAnsi"/>
                <w:shd w:val="clear" w:color="auto" w:fill="FFFFFF"/>
              </w:rPr>
              <w:lastRenderedPageBreak/>
              <w:t>Az előző állapot 1 évig archívumban tartásával</w:t>
            </w:r>
          </w:p>
        </w:tc>
      </w:tr>
      <w:tr w:rsidR="00EA67B5" w14:paraId="2FB20625"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3B496C" w14:textId="77777777" w:rsidR="00C001AC" w:rsidRDefault="00C001AC" w:rsidP="003D67C5">
            <w:pPr>
              <w:rPr>
                <w:sz w:val="24"/>
                <w:szCs w:val="24"/>
              </w:rPr>
            </w:pPr>
            <w:r>
              <w:lastRenderedPageBreak/>
              <w:t>7.</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87C99D6" w14:textId="77777777" w:rsidR="00C001AC" w:rsidRDefault="00C001AC" w:rsidP="003D67C5">
            <w:r>
              <w:t>A közfeladatot ellátó szerv nyilvános kiadványainak címe, témája, a hozzáférés módja, a kiadvány ingyenessége, illetve a költségtérítés mértéke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268C46"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54E011A0"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Negyedévente</w:t>
            </w:r>
            <w:r w:rsidR="00EA67B5" w:rsidRPr="0070173F">
              <w:rPr>
                <w:rFonts w:cstheme="minorHAnsi"/>
                <w:shd w:val="clear" w:color="auto" w:fill="FFFFFF"/>
              </w:rPr>
              <w:t>/</w:t>
            </w:r>
          </w:p>
          <w:p w14:paraId="331109CF"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70D087C2"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A278E8" w14:textId="77777777" w:rsidR="00C001AC" w:rsidRDefault="00C001AC" w:rsidP="003D67C5">
            <w:pPr>
              <w:rPr>
                <w:sz w:val="24"/>
                <w:szCs w:val="24"/>
              </w:rPr>
            </w:pPr>
            <w:r>
              <w:t>8.</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05305B" w14:textId="77777777" w:rsidR="00C001AC" w:rsidRDefault="00C001AC" w:rsidP="003D67C5">
            <w:r>
              <w:t xml:space="preserve">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w:t>
            </w:r>
            <w:r>
              <w:lastRenderedPageBreak/>
              <w:t>szavazásának adatai, ha ezt jogszabály nem korlátozza</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B7A832" w14:textId="1CEFFACA" w:rsidR="0004681A" w:rsidRDefault="006F3D52" w:rsidP="0004681A">
            <w:r>
              <w:lastRenderedPageBreak/>
              <w:t>Nem releváns.</w:t>
            </w:r>
          </w:p>
          <w:p w14:paraId="791CBEE3" w14:textId="20E956E7" w:rsidR="00C833D1" w:rsidRDefault="00C833D1" w:rsidP="0004681A"/>
        </w:tc>
        <w:tc>
          <w:tcPr>
            <w:tcW w:w="3646" w:type="dxa"/>
            <w:tcBorders>
              <w:top w:val="single" w:sz="6" w:space="0" w:color="B1B1B1"/>
              <w:left w:val="single" w:sz="6" w:space="0" w:color="B1B1B1"/>
              <w:bottom w:val="single" w:sz="6" w:space="0" w:color="B1B1B1"/>
              <w:right w:val="single" w:sz="6" w:space="0" w:color="B1B1B1"/>
            </w:tcBorders>
          </w:tcPr>
          <w:p w14:paraId="5ED414A2"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092879AD"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29908C3"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AF51A3C" w14:textId="77777777" w:rsidR="00C001AC" w:rsidRDefault="00C001AC" w:rsidP="003D67C5">
            <w:pPr>
              <w:rPr>
                <w:sz w:val="24"/>
                <w:szCs w:val="24"/>
              </w:rPr>
            </w:pPr>
            <w:r>
              <w:lastRenderedPageBreak/>
              <w:t>9.</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FC33E7" w14:textId="77777777" w:rsidR="00C001AC" w:rsidRDefault="00C001AC" w:rsidP="003D67C5">
            <w:r>
              <w:t xml:space="preserve">A törvény alapján közzéteendő jogszabálytervezetek és kapcsolódó </w:t>
            </w:r>
            <w:proofErr w:type="gramStart"/>
            <w:r>
              <w:t>dokumentumok</w:t>
            </w:r>
            <w:proofErr w:type="gramEnd"/>
            <w:r>
              <w:t>; a helyi önkormányzat képviselő-testületének nyilvános ülésére benyújtott előterjesztések a benyújtás időpontjától</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3F03EF6" w14:textId="5AE779AB" w:rsidR="006F3D52" w:rsidRPr="006F3D52" w:rsidRDefault="006F3D52" w:rsidP="003D67C5">
            <w:pPr>
              <w:rPr>
                <w:color w:val="0563C1" w:themeColor="hyperlink"/>
                <w:u w:val="single"/>
              </w:rPr>
            </w:pPr>
            <w:r>
              <w:t xml:space="preserve">Nem </w:t>
            </w:r>
            <w:proofErr w:type="spellStart"/>
            <w:r>
              <w:t>reveláns</w:t>
            </w:r>
            <w:proofErr w:type="spellEnd"/>
            <w:r>
              <w:t>.</w:t>
            </w:r>
          </w:p>
          <w:p w14:paraId="21602965" w14:textId="4875BAEF" w:rsidR="0004681A" w:rsidRDefault="0004681A" w:rsidP="003D67C5"/>
        </w:tc>
        <w:tc>
          <w:tcPr>
            <w:tcW w:w="3646" w:type="dxa"/>
            <w:tcBorders>
              <w:top w:val="single" w:sz="6" w:space="0" w:color="B1B1B1"/>
              <w:left w:val="single" w:sz="6" w:space="0" w:color="B1B1B1"/>
              <w:bottom w:val="single" w:sz="6" w:space="0" w:color="B1B1B1"/>
              <w:right w:val="single" w:sz="6" w:space="0" w:color="B1B1B1"/>
            </w:tcBorders>
          </w:tcPr>
          <w:p w14:paraId="0120C091"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Törvény eltérő rendelkezése hiányában a benyújtás időpontját követően azonnal </w:t>
            </w:r>
            <w:r w:rsidR="00EA67B5" w:rsidRPr="0070173F">
              <w:rPr>
                <w:rFonts w:cstheme="minorHAnsi"/>
                <w:shd w:val="clear" w:color="auto" w:fill="FFFFFF"/>
              </w:rPr>
              <w:t>/</w:t>
            </w:r>
          </w:p>
          <w:p w14:paraId="608828FB"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27BE60AC"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F21581" w14:textId="77777777" w:rsidR="00EA67B5" w:rsidRDefault="00EA67B5" w:rsidP="00EA67B5">
            <w:pPr>
              <w:rPr>
                <w:sz w:val="24"/>
                <w:szCs w:val="24"/>
              </w:rPr>
            </w:pPr>
            <w:r>
              <w:t>10.</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2FC896" w14:textId="77777777" w:rsidR="00EA67B5" w:rsidRDefault="00EA67B5" w:rsidP="00EA67B5">
            <w:r>
              <w:t>A közfeladatot ellátó szerv által közzétett hirdetmények, közlemények</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2EEA59" w14:textId="085AA94C" w:rsidR="0004681A" w:rsidRDefault="00E16C37" w:rsidP="00EA67B5">
            <w:hyperlink r:id="rId8" w:history="1">
              <w:r w:rsidRPr="00082B84">
                <w:rPr>
                  <w:rStyle w:val="Hiperhivatkozs"/>
                </w:rPr>
                <w:t>http://www.kolesd.hu/hirdetmenyek-felhivasok.htm</w:t>
              </w:r>
            </w:hyperlink>
          </w:p>
        </w:tc>
        <w:tc>
          <w:tcPr>
            <w:tcW w:w="3646" w:type="dxa"/>
            <w:tcBorders>
              <w:top w:val="single" w:sz="6" w:space="0" w:color="B1B1B1"/>
              <w:left w:val="single" w:sz="6" w:space="0" w:color="B1B1B1"/>
              <w:bottom w:val="single" w:sz="6" w:space="0" w:color="B1B1B1"/>
              <w:right w:val="single" w:sz="6" w:space="0" w:color="B1B1B1"/>
            </w:tcBorders>
          </w:tcPr>
          <w:p w14:paraId="77E13996"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Folyamatosan </w:t>
            </w:r>
            <w:r w:rsidR="00EA67B5" w:rsidRPr="0070173F">
              <w:rPr>
                <w:rFonts w:cstheme="minorHAnsi"/>
                <w:shd w:val="clear" w:color="auto" w:fill="FFFFFF"/>
              </w:rPr>
              <w:t>/</w:t>
            </w:r>
          </w:p>
          <w:p w14:paraId="166B26DB" w14:textId="77777777" w:rsidR="00EA67B5" w:rsidRPr="0070173F" w:rsidRDefault="004A5159" w:rsidP="00EA67B5">
            <w:pPr>
              <w:rPr>
                <w:rFonts w:cstheme="minorHAnsi"/>
              </w:rPr>
            </w:pPr>
            <w:r w:rsidRPr="0070173F">
              <w:rPr>
                <w:rFonts w:cstheme="minorHAnsi"/>
                <w:shd w:val="clear" w:color="auto" w:fill="FFFFFF"/>
              </w:rPr>
              <w:t>Legalább 1 évig archívumban tartásával</w:t>
            </w:r>
          </w:p>
        </w:tc>
      </w:tr>
      <w:tr w:rsidR="00EA67B5" w14:paraId="014E273E"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8F7A67" w14:textId="77777777" w:rsidR="00EA67B5" w:rsidRDefault="00EA67B5" w:rsidP="00EA67B5">
            <w:pPr>
              <w:rPr>
                <w:sz w:val="24"/>
                <w:szCs w:val="24"/>
              </w:rPr>
            </w:pPr>
            <w:r>
              <w:t>11.</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57AC0B" w14:textId="77777777" w:rsidR="00EA67B5" w:rsidRDefault="00EA67B5" w:rsidP="00EA67B5">
            <w:r>
              <w:t>A közfeladatot ellátó szerv által kiírt pályázatok szakmai leírása, azok eredményei és indokolásuk</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3CE13E" w14:textId="6BE07C9F" w:rsidR="00EA67B5" w:rsidRDefault="00E16C37" w:rsidP="00EA67B5">
            <w:hyperlink r:id="rId9" w:history="1">
              <w:r w:rsidR="00264A52" w:rsidRPr="008A47E6">
                <w:rPr>
                  <w:rStyle w:val="Hiperhivatkozs"/>
                </w:rPr>
                <w:t>http://www.kolesd.hu/hirdetmenyek-felhivasok.htm</w:t>
              </w:r>
            </w:hyperlink>
          </w:p>
          <w:p w14:paraId="026FE7AF" w14:textId="5C590C62" w:rsidR="00264A52" w:rsidRDefault="00264A52" w:rsidP="00EA67B5"/>
        </w:tc>
        <w:tc>
          <w:tcPr>
            <w:tcW w:w="3646" w:type="dxa"/>
            <w:tcBorders>
              <w:top w:val="single" w:sz="6" w:space="0" w:color="B1B1B1"/>
              <w:left w:val="single" w:sz="6" w:space="0" w:color="B1B1B1"/>
              <w:bottom w:val="single" w:sz="6" w:space="0" w:color="B1B1B1"/>
              <w:right w:val="single" w:sz="6" w:space="0" w:color="B1B1B1"/>
            </w:tcBorders>
          </w:tcPr>
          <w:p w14:paraId="1A17D535"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Folyamatosan </w:t>
            </w:r>
            <w:r w:rsidR="00EA67B5" w:rsidRPr="0070173F">
              <w:rPr>
                <w:rFonts w:cstheme="minorHAnsi"/>
                <w:shd w:val="clear" w:color="auto" w:fill="FFFFFF"/>
              </w:rPr>
              <w:t>/</w:t>
            </w:r>
          </w:p>
          <w:p w14:paraId="1F5B0150" w14:textId="77777777" w:rsidR="00EA67B5"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5B3296E4"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442C73" w14:textId="77777777" w:rsidR="00EA67B5" w:rsidRDefault="00EA67B5" w:rsidP="00EA67B5">
            <w:pPr>
              <w:rPr>
                <w:sz w:val="24"/>
                <w:szCs w:val="24"/>
              </w:rPr>
            </w:pPr>
            <w:r>
              <w:t>12.</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69F0BA" w14:textId="77777777" w:rsidR="00EA67B5" w:rsidRDefault="00EA67B5" w:rsidP="00EA67B5">
            <w:r>
              <w:t>A közfeladatot ellátó szervnél végzett alaptevékenységgel kapcsolatos vizsgálatok, ellenőrzések nyilvános megállapításai</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7D73A3" w14:textId="15512B5F" w:rsidR="00EA67B5" w:rsidRDefault="00E16C37" w:rsidP="00EA67B5">
            <w:hyperlink r:id="rId10" w:history="1">
              <w:r w:rsidR="00C833D1" w:rsidRPr="008041D3">
                <w:rPr>
                  <w:rStyle w:val="Hiperhivatkozs"/>
                </w:rPr>
                <w:t>http://www.kolesd.hu/index.html</w:t>
              </w:r>
            </w:hyperlink>
          </w:p>
          <w:p w14:paraId="6344D058" w14:textId="1D11FF57" w:rsidR="00C833D1" w:rsidRDefault="00C833D1" w:rsidP="00EA67B5"/>
        </w:tc>
        <w:tc>
          <w:tcPr>
            <w:tcW w:w="3646" w:type="dxa"/>
            <w:tcBorders>
              <w:top w:val="single" w:sz="6" w:space="0" w:color="B1B1B1"/>
              <w:left w:val="single" w:sz="6" w:space="0" w:color="B1B1B1"/>
              <w:bottom w:val="single" w:sz="6" w:space="0" w:color="B1B1B1"/>
              <w:right w:val="single" w:sz="6" w:space="0" w:color="B1B1B1"/>
            </w:tcBorders>
          </w:tcPr>
          <w:p w14:paraId="61F9AE13"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A vizsgálatról szóló</w:t>
            </w:r>
            <w:r w:rsidRPr="0070173F">
              <w:rPr>
                <w:rFonts w:cstheme="minorHAnsi"/>
              </w:rPr>
              <w:br/>
            </w:r>
            <w:r w:rsidRPr="0070173F">
              <w:rPr>
                <w:rFonts w:cstheme="minorHAnsi"/>
                <w:shd w:val="clear" w:color="auto" w:fill="FFFFFF"/>
              </w:rPr>
              <w:t>jelentés</w:t>
            </w:r>
            <w:r w:rsidRPr="0070173F">
              <w:rPr>
                <w:rFonts w:cstheme="minorHAnsi"/>
              </w:rPr>
              <w:br/>
            </w:r>
            <w:r w:rsidRPr="0070173F">
              <w:rPr>
                <w:rFonts w:cstheme="minorHAnsi"/>
                <w:shd w:val="clear" w:color="auto" w:fill="FFFFFF"/>
              </w:rPr>
              <w:t>megismerését</w:t>
            </w:r>
            <w:r w:rsidRPr="0070173F">
              <w:rPr>
                <w:rFonts w:cstheme="minorHAnsi"/>
              </w:rPr>
              <w:br/>
            </w:r>
            <w:r w:rsidRPr="0070173F">
              <w:rPr>
                <w:rFonts w:cstheme="minorHAnsi"/>
                <w:shd w:val="clear" w:color="auto" w:fill="FFFFFF"/>
              </w:rPr>
              <w:t>követően</w:t>
            </w:r>
            <w:r w:rsidRPr="0070173F">
              <w:rPr>
                <w:rFonts w:cstheme="minorHAnsi"/>
              </w:rPr>
              <w:br/>
            </w:r>
            <w:r w:rsidRPr="0070173F">
              <w:rPr>
                <w:rFonts w:cstheme="minorHAnsi"/>
                <w:shd w:val="clear" w:color="auto" w:fill="FFFFFF"/>
              </w:rPr>
              <w:t xml:space="preserve">haladéktalanul </w:t>
            </w:r>
            <w:r w:rsidR="00EA67B5" w:rsidRPr="0070173F">
              <w:rPr>
                <w:rFonts w:cstheme="minorHAnsi"/>
                <w:shd w:val="clear" w:color="auto" w:fill="FFFFFF"/>
              </w:rPr>
              <w:t>/</w:t>
            </w:r>
          </w:p>
          <w:p w14:paraId="4297F8DA" w14:textId="77777777" w:rsidR="00EA67B5"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800D4CA"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D37E8C" w14:textId="77777777" w:rsidR="00C001AC" w:rsidRDefault="00C001AC" w:rsidP="003D67C5">
            <w:pPr>
              <w:rPr>
                <w:sz w:val="24"/>
                <w:szCs w:val="24"/>
              </w:rPr>
            </w:pPr>
            <w:r>
              <w:t>13.</w:t>
            </w:r>
            <w:hyperlink r:id="rId11" w:anchor="lbj277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2AA92E8" w14:textId="77777777" w:rsidR="00C001AC" w:rsidRDefault="00C001AC" w:rsidP="003D67C5">
            <w:pPr>
              <w:spacing w:after="0"/>
            </w:pPr>
            <w:r>
              <w:t>A közérdekű adatok megismerésére irányuló igények intézésének rendje:</w:t>
            </w:r>
          </w:p>
          <w:p w14:paraId="74D2A425" w14:textId="77777777" w:rsidR="00C001AC" w:rsidRDefault="00C001AC" w:rsidP="003D67C5">
            <w:pPr>
              <w:spacing w:after="0"/>
            </w:pPr>
            <w:r>
              <w:t>(az illetékes szervezeti egység neve, elérhetősége, az információs jogokkal foglalkozó személy neve)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F025CA" w14:textId="77777777" w:rsidR="00C001AC" w:rsidRDefault="00C001AC" w:rsidP="003D67C5">
            <w:pPr>
              <w:spacing w:after="0"/>
            </w:pPr>
            <w:r>
              <w:t xml:space="preserve">adatszolgáltató: </w:t>
            </w:r>
          </w:p>
          <w:p w14:paraId="4AE68415" w14:textId="5D6CB66F" w:rsidR="00C001AC" w:rsidRDefault="00C001AC" w:rsidP="003D67C5">
            <w:pPr>
              <w:spacing w:after="0"/>
            </w:pPr>
            <w:r>
              <w:t xml:space="preserve">Közös Hivatal </w:t>
            </w:r>
            <w:r w:rsidR="008166CC">
              <w:t>titkársági</w:t>
            </w:r>
            <w:r>
              <w:t xml:space="preserve"> ügyintézője</w:t>
            </w:r>
          </w:p>
          <w:p w14:paraId="08660155" w14:textId="77777777" w:rsidR="00C001AC" w:rsidRDefault="00C001AC" w:rsidP="003D67C5">
            <w:pPr>
              <w:spacing w:after="0"/>
            </w:pPr>
          </w:p>
          <w:p w14:paraId="4C4DDC57" w14:textId="596EE54F" w:rsidR="00C001AC" w:rsidRDefault="00C001AC" w:rsidP="003D67C5">
            <w:pPr>
              <w:spacing w:after="0"/>
            </w:pPr>
            <w:r>
              <w:t>74/</w:t>
            </w:r>
            <w:r w:rsidR="00C833D1">
              <w:t>436-033</w:t>
            </w:r>
          </w:p>
          <w:p w14:paraId="028816EA" w14:textId="38219E35" w:rsidR="00C001AC" w:rsidRDefault="00E16C37" w:rsidP="003D67C5">
            <w:pPr>
              <w:spacing w:after="0"/>
            </w:pPr>
            <w:hyperlink r:id="rId12" w:history="1">
              <w:r w:rsidR="008166CC">
                <w:rPr>
                  <w:rStyle w:val="Hiperhivatkozs"/>
                </w:rPr>
                <w:t>titkarsag@kolesd.hu</w:t>
              </w:r>
            </w:hyperlink>
          </w:p>
          <w:p w14:paraId="620AD3DD" w14:textId="0A5CDE8B" w:rsidR="0004681A" w:rsidRDefault="0004681A" w:rsidP="000979E8">
            <w:pPr>
              <w:spacing w:after="0"/>
            </w:pPr>
            <w:r w:rsidRPr="0004681A">
              <w:rPr>
                <w:rFonts w:cstheme="minorHAnsi"/>
                <w:color w:val="333333"/>
                <w:shd w:val="clear" w:color="auto" w:fill="FFFFFF"/>
              </w:rPr>
              <w:lastRenderedPageBreak/>
              <w:t xml:space="preserve">A közérdekű adat megismerése iránt szóban, írásban vagy elektronikus úton bárki igényt nyújthat be. A </w:t>
            </w:r>
            <w:r w:rsidR="000979E8">
              <w:rPr>
                <w:rFonts w:cstheme="minorHAnsi"/>
                <w:color w:val="333333"/>
                <w:shd w:val="clear" w:color="auto" w:fill="FFFFFF"/>
              </w:rPr>
              <w:t>Közös</w:t>
            </w:r>
            <w:r w:rsidRPr="0004681A">
              <w:rPr>
                <w:rFonts w:cstheme="minorHAnsi"/>
                <w:color w:val="333333"/>
                <w:shd w:val="clear" w:color="auto" w:fill="FFFFFF"/>
              </w:rPr>
              <w:t xml:space="preserve"> Hivatal a megkeresésnek legkésőbb az igénylés beérkezésétől számított 15 napon belül tesz eleget. Ha az adatigénylés jelentős terjedelmű, illetve nagyszámú adatra vonatkozik, vagy az adatigénylés teljesítése munkaerőforrás aránytalan mértékű igénybevételével jár, a határidő egy alkalommal 15 nappal meghosszabbítható. Erről az igénylőt az igény beérkezését követő 15 napon belül tájékoztatni kell. Az adatigénylés teljesítéséért - az azzal kapcsolatban felmerült költség mértékéig terjedően - a </w:t>
            </w:r>
            <w:r w:rsidR="000979E8">
              <w:rPr>
                <w:rFonts w:cstheme="minorHAnsi"/>
                <w:color w:val="333333"/>
                <w:shd w:val="clear" w:color="auto" w:fill="FFFFFF"/>
              </w:rPr>
              <w:t>Közös</w:t>
            </w:r>
            <w:r w:rsidRPr="0004681A">
              <w:rPr>
                <w:rFonts w:cstheme="minorHAnsi"/>
                <w:color w:val="333333"/>
                <w:shd w:val="clear" w:color="auto" w:fill="FFFFFF"/>
              </w:rPr>
              <w:t xml:space="preserve"> Hivatal költségtérítést állapíthat meg, amelynek összegéről az igénylőt az igény teljesítését megelőzően tájékoztatni kell. Az igénylő a közérdekű adat megismerésére vonatkozó igény elutasítása vagy a teljesítésre nyitva álló, vagy az adatkezelő által meghosszabbított határidő eredménytelen </w:t>
            </w:r>
            <w:r w:rsidRPr="008166CC">
              <w:rPr>
                <w:rFonts w:cstheme="minorHAnsi"/>
                <w:color w:val="333333"/>
                <w:shd w:val="clear" w:color="auto" w:fill="FFFFFF"/>
              </w:rPr>
              <w:t>eltelte esetén, valamint az adatigénylés teljesítéséért megállapított költségtérítés összegének felülvizsgálata érdekében bírósághoz fordulhat.</w:t>
            </w:r>
          </w:p>
        </w:tc>
        <w:tc>
          <w:tcPr>
            <w:tcW w:w="3646" w:type="dxa"/>
            <w:tcBorders>
              <w:top w:val="single" w:sz="6" w:space="0" w:color="B1B1B1"/>
              <w:left w:val="single" w:sz="6" w:space="0" w:color="B1B1B1"/>
              <w:bottom w:val="single" w:sz="6" w:space="0" w:color="B1B1B1"/>
              <w:right w:val="single" w:sz="6" w:space="0" w:color="B1B1B1"/>
            </w:tcBorders>
          </w:tcPr>
          <w:p w14:paraId="546EB274"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lastRenderedPageBreak/>
              <w:t>Negyedévente</w:t>
            </w:r>
            <w:r w:rsidR="00EA67B5" w:rsidRPr="0070173F">
              <w:rPr>
                <w:rFonts w:cstheme="minorHAnsi"/>
                <w:shd w:val="clear" w:color="auto" w:fill="FFFFFF"/>
              </w:rPr>
              <w:t>/</w:t>
            </w:r>
          </w:p>
          <w:p w14:paraId="35C0FEEF"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1D9F6F65"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F02B89" w14:textId="77777777" w:rsidR="00C001AC" w:rsidRDefault="00C001AC" w:rsidP="003D67C5">
            <w:pPr>
              <w:rPr>
                <w:sz w:val="24"/>
                <w:szCs w:val="24"/>
              </w:rPr>
            </w:pPr>
            <w:r>
              <w:lastRenderedPageBreak/>
              <w:t>14.</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C32506" w14:textId="77777777" w:rsidR="00C001AC" w:rsidRDefault="00C001AC" w:rsidP="003D67C5">
            <w:r>
              <w:t>A közfeladatot ellátó szerv tevékenységére vonatkozó, jogszabályon alapuló statisztikai adatgyűjtés eredményei, időbeli változásuk</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1D1E374" w14:textId="1E75CEB3" w:rsidR="0004681A" w:rsidRDefault="00E16C37" w:rsidP="00616D92">
            <w:hyperlink r:id="rId13" w:history="1">
              <w:r w:rsidR="008166CC" w:rsidRPr="008041D3">
                <w:rPr>
                  <w:rStyle w:val="Hiperhivatkozs"/>
                </w:rPr>
                <w:t>http://www.kolesd.hu/index.html</w:t>
              </w:r>
            </w:hyperlink>
          </w:p>
          <w:p w14:paraId="0370337F" w14:textId="684107B7" w:rsidR="008166CC" w:rsidRDefault="008166CC" w:rsidP="00616D92"/>
        </w:tc>
        <w:tc>
          <w:tcPr>
            <w:tcW w:w="3646" w:type="dxa"/>
            <w:tcBorders>
              <w:top w:val="single" w:sz="6" w:space="0" w:color="B1B1B1"/>
              <w:left w:val="single" w:sz="6" w:space="0" w:color="B1B1B1"/>
              <w:bottom w:val="single" w:sz="6" w:space="0" w:color="B1B1B1"/>
              <w:right w:val="single" w:sz="6" w:space="0" w:color="B1B1B1"/>
            </w:tcBorders>
          </w:tcPr>
          <w:p w14:paraId="02743A39"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3FEA6131"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6EFD415"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8130F7" w14:textId="77777777" w:rsidR="00C001AC" w:rsidRDefault="00C001AC" w:rsidP="003D67C5">
            <w:pPr>
              <w:rPr>
                <w:sz w:val="24"/>
                <w:szCs w:val="24"/>
              </w:rPr>
            </w:pPr>
            <w:r>
              <w:t>15.</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401AD7" w14:textId="77777777" w:rsidR="00C001AC" w:rsidRDefault="00C001AC" w:rsidP="003D67C5">
            <w:r>
              <w:t>A közérdekű adatokkal kapcsolatos kötelező statisztikai adatszolgáltatás adott szervre vonatkozó adatai</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D2B4EF" w14:textId="6778E380" w:rsidR="0004681A" w:rsidRDefault="00E16C37" w:rsidP="003D67C5">
            <w:hyperlink r:id="rId14" w:history="1">
              <w:r w:rsidR="008166CC" w:rsidRPr="008041D3">
                <w:rPr>
                  <w:rStyle w:val="Hiperhivatkozs"/>
                </w:rPr>
                <w:t>http://www.kolesd.hu/index.html</w:t>
              </w:r>
            </w:hyperlink>
          </w:p>
          <w:p w14:paraId="3952A344" w14:textId="2887584F" w:rsidR="008166CC" w:rsidRDefault="008166CC" w:rsidP="003D67C5"/>
        </w:tc>
        <w:tc>
          <w:tcPr>
            <w:tcW w:w="3646" w:type="dxa"/>
            <w:tcBorders>
              <w:top w:val="single" w:sz="6" w:space="0" w:color="B1B1B1"/>
              <w:left w:val="single" w:sz="6" w:space="0" w:color="B1B1B1"/>
              <w:bottom w:val="single" w:sz="6" w:space="0" w:color="B1B1B1"/>
              <w:right w:val="single" w:sz="6" w:space="0" w:color="B1B1B1"/>
            </w:tcBorders>
          </w:tcPr>
          <w:p w14:paraId="324E3687"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7D8EB62D"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A56D660"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A80DA9" w14:textId="77777777" w:rsidR="00C001AC" w:rsidRDefault="00C001AC" w:rsidP="003D67C5">
            <w:pPr>
              <w:rPr>
                <w:sz w:val="24"/>
                <w:szCs w:val="24"/>
              </w:rPr>
            </w:pPr>
            <w:r>
              <w:t>16.</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20D2AD" w14:textId="77777777" w:rsidR="00C001AC" w:rsidRDefault="00C001AC" w:rsidP="003D67C5">
            <w:r>
              <w:t xml:space="preserve">Azon közérdekű adatok hasznosítására irányuló szerződések listája, </w:t>
            </w:r>
            <w:r>
              <w:lastRenderedPageBreak/>
              <w:t>amelyekben a közfeladatot ellátó szerv az egyik szerződő fél</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36276B" w14:textId="34CA2416" w:rsidR="00C001AC" w:rsidRDefault="0004681A" w:rsidP="003D67C5">
            <w:r w:rsidRPr="0004681A">
              <w:lastRenderedPageBreak/>
              <w:t>N</w:t>
            </w:r>
            <w:r>
              <w:t>em releváns.</w:t>
            </w:r>
          </w:p>
          <w:p w14:paraId="093F1F3A" w14:textId="2EFE6A06" w:rsidR="0004681A" w:rsidRDefault="0004681A" w:rsidP="003D67C5"/>
        </w:tc>
        <w:tc>
          <w:tcPr>
            <w:tcW w:w="3646" w:type="dxa"/>
            <w:tcBorders>
              <w:top w:val="single" w:sz="6" w:space="0" w:color="B1B1B1"/>
              <w:left w:val="single" w:sz="6" w:space="0" w:color="B1B1B1"/>
              <w:bottom w:val="single" w:sz="6" w:space="0" w:color="B1B1B1"/>
              <w:right w:val="single" w:sz="6" w:space="0" w:color="B1B1B1"/>
            </w:tcBorders>
          </w:tcPr>
          <w:p w14:paraId="559DA885"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1C56D5DA" w14:textId="77777777" w:rsidR="00C001AC" w:rsidRPr="0070173F" w:rsidRDefault="004A5159" w:rsidP="00EA67B5">
            <w:pPr>
              <w:rPr>
                <w:rFonts w:cstheme="minorHAnsi"/>
              </w:rPr>
            </w:pPr>
            <w:r w:rsidRPr="0070173F">
              <w:rPr>
                <w:rFonts w:cstheme="minorHAnsi"/>
                <w:shd w:val="clear" w:color="auto" w:fill="FFFFFF"/>
              </w:rPr>
              <w:lastRenderedPageBreak/>
              <w:t>Az előző állapot 1 évig archívumban tartásával</w:t>
            </w:r>
          </w:p>
        </w:tc>
      </w:tr>
      <w:tr w:rsidR="00EA67B5" w14:paraId="5B2B8419"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6AF3FA" w14:textId="77777777" w:rsidR="00C001AC" w:rsidRDefault="00C001AC" w:rsidP="003D67C5">
            <w:pPr>
              <w:rPr>
                <w:sz w:val="24"/>
                <w:szCs w:val="24"/>
              </w:rPr>
            </w:pPr>
            <w:r>
              <w:lastRenderedPageBreak/>
              <w:t>17.</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1E5BCB" w14:textId="77777777" w:rsidR="00C001AC" w:rsidRDefault="00C001AC" w:rsidP="003D67C5">
            <w:r>
              <w:t>A közfeladatot ellátó szerv kezelésében lévő közérdekű adatok felhasználására, hasznosítására vonatkozó általános szerződési feltételek</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B44767"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7C23F26C"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0A18240C"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5467E1B"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77A593" w14:textId="77777777" w:rsidR="00C001AC" w:rsidRDefault="00C001AC" w:rsidP="003D67C5">
            <w:pPr>
              <w:rPr>
                <w:sz w:val="24"/>
                <w:szCs w:val="24"/>
              </w:rPr>
            </w:pPr>
            <w:r>
              <w:t>18.</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C17C0DC" w14:textId="77777777" w:rsidR="00C001AC" w:rsidRDefault="00C001AC" w:rsidP="003D67C5">
            <w:r>
              <w:t>A közfeladatot ellátó szervre vonatkozó különös és egyedi közzétételi lista</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4E8433" w14:textId="77777777" w:rsidR="00C001AC" w:rsidRDefault="00C001AC" w:rsidP="003D67C5">
            <w:r>
              <w:t>Nem releváns.</w:t>
            </w:r>
          </w:p>
          <w:p w14:paraId="1D326EEC" w14:textId="77777777" w:rsidR="00C001AC" w:rsidRDefault="00C001AC" w:rsidP="003D67C5"/>
        </w:tc>
        <w:tc>
          <w:tcPr>
            <w:tcW w:w="3646" w:type="dxa"/>
            <w:tcBorders>
              <w:top w:val="single" w:sz="6" w:space="0" w:color="B1B1B1"/>
              <w:left w:val="single" w:sz="6" w:space="0" w:color="B1B1B1"/>
              <w:bottom w:val="single" w:sz="6" w:space="0" w:color="B1B1B1"/>
              <w:right w:val="single" w:sz="6" w:space="0" w:color="B1B1B1"/>
            </w:tcBorders>
          </w:tcPr>
          <w:p w14:paraId="32D617C5"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5A5AB7B5"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1F40B6D8"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60CC77" w14:textId="77777777" w:rsidR="00C001AC" w:rsidRDefault="00C001AC" w:rsidP="003D67C5">
            <w:pPr>
              <w:rPr>
                <w:sz w:val="24"/>
                <w:szCs w:val="24"/>
              </w:rPr>
            </w:pPr>
            <w:r>
              <w:t>19.</w:t>
            </w:r>
            <w:hyperlink r:id="rId15" w:anchor="lbj278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90D856" w14:textId="77777777" w:rsidR="00C001AC" w:rsidRDefault="00C001AC" w:rsidP="003D67C5">
            <w:r>
              <w:t xml:space="preserve">A közfeladatot ellátó szerv kezelésében levő, a közadatok </w:t>
            </w:r>
            <w:proofErr w:type="spellStart"/>
            <w:r>
              <w:t>újrahasznosításáról</w:t>
            </w:r>
            <w:proofErr w:type="spellEnd"/>
            <w:r>
              <w:t xml:space="preserve"> szóló törvény szerint újrahasznosítás céljára elérhető kulturális közadatok listája a rendelkezésre álló formátumok megjelölésével, valamint a közfeladatot ellátó szerv kezelésében levő,</w:t>
            </w:r>
            <w:r>
              <w:br/>
              <w:t xml:space="preserve">a közadatok </w:t>
            </w:r>
            <w:proofErr w:type="spellStart"/>
            <w:r>
              <w:t>újrahasznosításáról</w:t>
            </w:r>
            <w:proofErr w:type="spellEnd"/>
            <w:r>
              <w:t xml:space="preserve"> szóló törvény szerint újrahasznosítható közadat típusokról való tájékoztatás, a rendelkezésre álló formátumok megjelölésével</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C80C52"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108D7EA8" w14:textId="77777777" w:rsidR="00C001AC" w:rsidRPr="0070173F" w:rsidRDefault="00616D92" w:rsidP="003D67C5">
            <w:pPr>
              <w:rPr>
                <w:rFonts w:cstheme="minorHAnsi"/>
              </w:rPr>
            </w:pPr>
            <w:r w:rsidRPr="0070173F">
              <w:rPr>
                <w:rFonts w:cstheme="minorHAnsi"/>
                <w:shd w:val="clear" w:color="auto" w:fill="FFFFFF"/>
              </w:rPr>
              <w:t>A változásokat követő 15 napon belül/ Az előző állapot 1 évig archívumban tartásáva</w:t>
            </w:r>
            <w:r w:rsidR="004A5159" w:rsidRPr="0070173F">
              <w:rPr>
                <w:rFonts w:cstheme="minorHAnsi"/>
                <w:shd w:val="clear" w:color="auto" w:fill="FFFFFF"/>
              </w:rPr>
              <w:t>l</w:t>
            </w:r>
          </w:p>
        </w:tc>
      </w:tr>
      <w:tr w:rsidR="00EA67B5" w14:paraId="29A28C9D"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B33EB5" w14:textId="77777777" w:rsidR="00C001AC" w:rsidRDefault="00C001AC" w:rsidP="003D67C5">
            <w:pPr>
              <w:rPr>
                <w:sz w:val="24"/>
                <w:szCs w:val="24"/>
              </w:rPr>
            </w:pPr>
            <w:r>
              <w:t>20.</w:t>
            </w:r>
            <w:hyperlink r:id="rId16" w:anchor="lbj279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796F1C" w14:textId="77777777" w:rsidR="00C001AC" w:rsidRDefault="00C001AC" w:rsidP="003D67C5">
            <w:r>
              <w:t xml:space="preserve">A 19. sor szerinti közadatok és kulturális közadatok </w:t>
            </w:r>
            <w:proofErr w:type="spellStart"/>
            <w:r>
              <w:lastRenderedPageBreak/>
              <w:t>újrahasznosítására</w:t>
            </w:r>
            <w:proofErr w:type="spellEnd"/>
            <w:r>
              <w:t xml:space="preserve"> vonatkozó általános szerződési feltételek elektronikusan szerkeszthető változata</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A85858" w14:textId="77777777" w:rsidR="00C001AC" w:rsidRDefault="00C001AC" w:rsidP="003D67C5">
            <w:r>
              <w:lastRenderedPageBreak/>
              <w:t>Nem releváns.</w:t>
            </w:r>
          </w:p>
        </w:tc>
        <w:tc>
          <w:tcPr>
            <w:tcW w:w="3646" w:type="dxa"/>
            <w:tcBorders>
              <w:top w:val="single" w:sz="6" w:space="0" w:color="B1B1B1"/>
              <w:left w:val="single" w:sz="6" w:space="0" w:color="B1B1B1"/>
              <w:bottom w:val="single" w:sz="6" w:space="0" w:color="B1B1B1"/>
              <w:right w:val="single" w:sz="6" w:space="0" w:color="B1B1B1"/>
            </w:tcBorders>
          </w:tcPr>
          <w:p w14:paraId="0D51F346"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1BEE8CF6" w14:textId="77777777" w:rsidR="00C001AC" w:rsidRDefault="00EA67B5" w:rsidP="00EA67B5">
            <w:r w:rsidRPr="000E78C9">
              <w:rPr>
                <w:rFonts w:cstheme="minorHAnsi"/>
                <w:shd w:val="clear" w:color="auto" w:fill="FFFFFF"/>
              </w:rPr>
              <w:t>Az előző állapot törlendő</w:t>
            </w:r>
          </w:p>
        </w:tc>
      </w:tr>
      <w:tr w:rsidR="00EA67B5" w14:paraId="3F27E320"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F9354E" w14:textId="77777777" w:rsidR="00C001AC" w:rsidRDefault="00C001AC" w:rsidP="003D67C5">
            <w:pPr>
              <w:rPr>
                <w:sz w:val="24"/>
                <w:szCs w:val="24"/>
              </w:rPr>
            </w:pPr>
            <w:r>
              <w:lastRenderedPageBreak/>
              <w:t>21.</w:t>
            </w:r>
            <w:hyperlink r:id="rId17" w:anchor="lbj280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7EDC1D" w14:textId="77777777" w:rsidR="00C001AC" w:rsidRDefault="00C001AC" w:rsidP="003D67C5">
            <w:r>
              <w:t>A 19. sor szerinti közadatok és kulturális közadatok újrahasznosítás céljából történő rendelkezésre bocsátásáért fizetendő díjak általános jegyzéke, a díjszámítás alapját képező tényezőkkel együttesen</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CEF1CA"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391EC780"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CD8404E" w14:textId="77777777" w:rsidR="00C001AC" w:rsidRDefault="00EA67B5" w:rsidP="00EA67B5">
            <w:r w:rsidRPr="000E78C9">
              <w:rPr>
                <w:rFonts w:cstheme="minorHAnsi"/>
                <w:shd w:val="clear" w:color="auto" w:fill="FFFFFF"/>
              </w:rPr>
              <w:t>Az előző állapot törlendő</w:t>
            </w:r>
          </w:p>
        </w:tc>
      </w:tr>
      <w:tr w:rsidR="00EA67B5" w14:paraId="1F38545F"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4126F3" w14:textId="77777777" w:rsidR="00C001AC" w:rsidRDefault="00C001AC" w:rsidP="003D67C5">
            <w:pPr>
              <w:rPr>
                <w:sz w:val="24"/>
                <w:szCs w:val="24"/>
              </w:rPr>
            </w:pPr>
            <w:r>
              <w:t>22.</w:t>
            </w:r>
            <w:hyperlink r:id="rId18" w:anchor="lbj281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8040CB" w14:textId="77777777" w:rsidR="00C001AC" w:rsidRDefault="00C001AC" w:rsidP="003D67C5">
            <w:r>
              <w:t xml:space="preserve">A közadatok </w:t>
            </w:r>
            <w:proofErr w:type="spellStart"/>
            <w:r>
              <w:t>újrahasznosításáról</w:t>
            </w:r>
            <w:proofErr w:type="spellEnd"/>
            <w:r>
              <w:t xml:space="preserve"> szóló törvény szerinti jogorvoslati tájékoztatás</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42AA27"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65865E20"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ED5E829" w14:textId="77777777" w:rsidR="00C001AC" w:rsidRDefault="00EA67B5" w:rsidP="00EA67B5">
            <w:r w:rsidRPr="000E78C9">
              <w:rPr>
                <w:rFonts w:cstheme="minorHAnsi"/>
                <w:shd w:val="clear" w:color="auto" w:fill="FFFFFF"/>
              </w:rPr>
              <w:t>Az előző állapot törlendő</w:t>
            </w:r>
          </w:p>
        </w:tc>
      </w:tr>
      <w:tr w:rsidR="00EA67B5" w14:paraId="4A9D8F9F"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099481" w14:textId="77777777" w:rsidR="00C001AC" w:rsidRDefault="00C001AC" w:rsidP="003D67C5">
            <w:pPr>
              <w:rPr>
                <w:sz w:val="24"/>
                <w:szCs w:val="24"/>
              </w:rPr>
            </w:pPr>
            <w:r>
              <w:t>23.</w:t>
            </w:r>
            <w:hyperlink r:id="rId19" w:anchor="lbj282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930A74" w14:textId="77777777" w:rsidR="00C001AC" w:rsidRDefault="00C001AC" w:rsidP="003D67C5">
            <w:r>
              <w:t xml:space="preserve">A közfeladatot ellátó szerv által megkötött, a közadatok </w:t>
            </w:r>
            <w:proofErr w:type="spellStart"/>
            <w:r>
              <w:t>újrahasznosításáról</w:t>
            </w:r>
            <w:proofErr w:type="spellEnd"/>
            <w: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04EC11"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50E11F8B"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783E964" w14:textId="77777777" w:rsidR="00C001AC" w:rsidRDefault="00EA67B5" w:rsidP="00EA67B5">
            <w:r w:rsidRPr="000E78C9">
              <w:rPr>
                <w:rFonts w:cstheme="minorHAnsi"/>
                <w:shd w:val="clear" w:color="auto" w:fill="FFFFFF"/>
              </w:rPr>
              <w:t>Az előző állapot törlendő</w:t>
            </w:r>
          </w:p>
        </w:tc>
      </w:tr>
      <w:tr w:rsidR="00EA67B5" w14:paraId="6BBEE9AF"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9BAEFD" w14:textId="77777777" w:rsidR="00C001AC" w:rsidRDefault="00C001AC" w:rsidP="003D67C5">
            <w:pPr>
              <w:rPr>
                <w:sz w:val="24"/>
                <w:szCs w:val="24"/>
              </w:rPr>
            </w:pPr>
            <w:r>
              <w:t>24.</w:t>
            </w:r>
            <w:hyperlink r:id="rId20" w:anchor="lbj283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94ECCA" w14:textId="77777777" w:rsidR="00C001AC" w:rsidRDefault="00C001AC" w:rsidP="003D67C5">
            <w:r>
              <w:t xml:space="preserve">A közfeladatot ellátó szerv által kötött, a közadatok </w:t>
            </w:r>
            <w:proofErr w:type="spellStart"/>
            <w:r>
              <w:t>újrahasznosításáról</w:t>
            </w:r>
            <w:proofErr w:type="spellEnd"/>
            <w:r>
              <w:t xml:space="preserve"> szóló törvény szerint</w:t>
            </w:r>
            <w:r>
              <w:br/>
              <w:t xml:space="preserve">a kulturális közadatok digitalizálására </w:t>
            </w:r>
            <w:r>
              <w:lastRenderedPageBreak/>
              <w:t>kizárólagos jogot biztosító megállapodások szövege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4CC2CB" w14:textId="77777777" w:rsidR="00C001AC" w:rsidRDefault="00C001AC" w:rsidP="003D67C5">
            <w:r>
              <w:lastRenderedPageBreak/>
              <w:t>Nem releváns.</w:t>
            </w:r>
          </w:p>
        </w:tc>
        <w:tc>
          <w:tcPr>
            <w:tcW w:w="3646" w:type="dxa"/>
            <w:tcBorders>
              <w:top w:val="single" w:sz="6" w:space="0" w:color="B1B1B1"/>
              <w:left w:val="single" w:sz="6" w:space="0" w:color="B1B1B1"/>
              <w:bottom w:val="single" w:sz="6" w:space="0" w:color="B1B1B1"/>
              <w:right w:val="single" w:sz="6" w:space="0" w:color="B1B1B1"/>
            </w:tcBorders>
          </w:tcPr>
          <w:p w14:paraId="7BD9D589"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EE1E945" w14:textId="77777777" w:rsidR="00C001AC" w:rsidRDefault="00EA67B5" w:rsidP="00EA67B5">
            <w:r w:rsidRPr="000E78C9">
              <w:rPr>
                <w:rFonts w:cstheme="minorHAnsi"/>
                <w:shd w:val="clear" w:color="auto" w:fill="FFFFFF"/>
              </w:rPr>
              <w:t>Az előző állapot törlendő</w:t>
            </w:r>
          </w:p>
        </w:tc>
      </w:tr>
      <w:tr w:rsidR="00EA67B5" w14:paraId="7D37AEF3"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17D4E4" w14:textId="77777777" w:rsidR="00C001AC" w:rsidRDefault="00C001AC" w:rsidP="003D67C5">
            <w:pPr>
              <w:rPr>
                <w:sz w:val="24"/>
                <w:szCs w:val="24"/>
              </w:rPr>
            </w:pPr>
            <w:r>
              <w:lastRenderedPageBreak/>
              <w:t>25.</w:t>
            </w:r>
            <w:hyperlink r:id="rId21" w:anchor="lbj284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4EDB1D" w14:textId="77777777" w:rsidR="00C001AC" w:rsidRDefault="00C001AC" w:rsidP="003D67C5">
            <w:r>
              <w:t xml:space="preserve">A közadatok </w:t>
            </w:r>
            <w:proofErr w:type="spellStart"/>
            <w:r>
              <w:t>újrahasznosításáról</w:t>
            </w:r>
            <w:proofErr w:type="spellEnd"/>
            <w: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38A86D"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17A21C9D"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413083A9" w14:textId="77777777" w:rsidR="00C001AC" w:rsidRDefault="00EA67B5" w:rsidP="00EA67B5">
            <w:r w:rsidRPr="000E78C9">
              <w:rPr>
                <w:rFonts w:cstheme="minorHAnsi"/>
                <w:shd w:val="clear" w:color="auto" w:fill="FFFFFF"/>
              </w:rPr>
              <w:t>Az előző állapot törlendő</w:t>
            </w:r>
          </w:p>
        </w:tc>
      </w:tr>
    </w:tbl>
    <w:p w14:paraId="5C3FA832" w14:textId="77777777" w:rsidR="00C001AC" w:rsidRDefault="00C001AC" w:rsidP="00C001AC">
      <w:pPr>
        <w:pStyle w:val="Cmsor4"/>
        <w:shd w:val="clear" w:color="auto" w:fill="FFFFFF"/>
        <w:spacing w:after="75" w:afterAutospacing="0"/>
        <w:jc w:val="center"/>
        <w:rPr>
          <w:rFonts w:ascii="Arial" w:hAnsi="Arial" w:cs="Arial"/>
          <w:color w:val="474747"/>
          <w:sz w:val="25"/>
          <w:szCs w:val="25"/>
        </w:rPr>
      </w:pPr>
      <w:r>
        <w:rPr>
          <w:rFonts w:ascii="Arial" w:hAnsi="Arial" w:cs="Arial"/>
          <w:color w:val="474747"/>
          <w:sz w:val="25"/>
          <w:szCs w:val="25"/>
        </w:rPr>
        <w:t>III. Gazdálkodási adatok</w:t>
      </w:r>
    </w:p>
    <w:tbl>
      <w:tblPr>
        <w:tblW w:w="14091" w:type="dxa"/>
        <w:jc w:val="center"/>
        <w:tblLayout w:type="fixed"/>
        <w:tblCellMar>
          <w:left w:w="0" w:type="dxa"/>
          <w:right w:w="0" w:type="dxa"/>
        </w:tblCellMar>
        <w:tblLook w:val="04A0" w:firstRow="1" w:lastRow="0" w:firstColumn="1" w:lastColumn="0" w:noHBand="0" w:noVBand="1"/>
      </w:tblPr>
      <w:tblGrid>
        <w:gridCol w:w="559"/>
        <w:gridCol w:w="3686"/>
        <w:gridCol w:w="5953"/>
        <w:gridCol w:w="3893"/>
      </w:tblGrid>
      <w:tr w:rsidR="00EA67B5" w14:paraId="5A7A79FA"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247330" w14:textId="77777777" w:rsidR="00EA67B5" w:rsidRDefault="00EA67B5" w:rsidP="00EA67B5">
            <w:pPr>
              <w:rPr>
                <w:sz w:val="24"/>
                <w:szCs w:val="24"/>
              </w:rPr>
            </w:pPr>
            <w:r>
              <w:t>l.</w:t>
            </w:r>
            <w:hyperlink r:id="rId22" w:anchor="lbj285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63B6EE" w14:textId="77777777" w:rsidR="00EA67B5" w:rsidRDefault="00EA67B5" w:rsidP="00EA67B5">
            <w:r>
              <w:t>A közfeladatot ellátó szerv éves költségvetése, számviteli törvény szerint beszámolója vagy éves költségvetés beszámolója</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7A498B" w14:textId="597CAFAD" w:rsidR="008166CC" w:rsidRDefault="00E16C37" w:rsidP="00EA67B5">
            <w:hyperlink r:id="rId23" w:history="1">
              <w:r w:rsidRPr="00082B84">
                <w:rPr>
                  <w:rStyle w:val="Hiperhivatkozs"/>
                </w:rPr>
                <w:t>http://www.kolesd.hu/tarsulas.htm</w:t>
              </w:r>
            </w:hyperlink>
          </w:p>
          <w:p w14:paraId="126D8EAC" w14:textId="4D3AA289" w:rsidR="00E16C37" w:rsidRDefault="00E16C37" w:rsidP="00EA67B5"/>
        </w:tc>
        <w:tc>
          <w:tcPr>
            <w:tcW w:w="3893" w:type="dxa"/>
            <w:tcBorders>
              <w:top w:val="single" w:sz="6" w:space="0" w:color="B1B1B1"/>
              <w:left w:val="single" w:sz="6" w:space="0" w:color="B1B1B1"/>
              <w:bottom w:val="single" w:sz="6" w:space="0" w:color="B1B1B1"/>
              <w:right w:val="single" w:sz="6" w:space="0" w:color="B1B1B1"/>
            </w:tcBorders>
          </w:tcPr>
          <w:p w14:paraId="10071788"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7B1E74F9" w14:textId="77777777" w:rsidR="00EA67B5" w:rsidRPr="0070173F" w:rsidRDefault="0070173F" w:rsidP="00EA67B5">
            <w:pPr>
              <w:rPr>
                <w:rFonts w:cstheme="minorHAnsi"/>
              </w:rPr>
            </w:pPr>
            <w:r w:rsidRPr="0070173F">
              <w:rPr>
                <w:rFonts w:cstheme="minorHAnsi"/>
                <w:shd w:val="clear" w:color="auto" w:fill="FFFFFF"/>
              </w:rPr>
              <w:t>A közzétételt követő 10 évig</w:t>
            </w:r>
          </w:p>
        </w:tc>
      </w:tr>
      <w:tr w:rsidR="00EA67B5" w14:paraId="680A22A5"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A66009" w14:textId="77777777" w:rsidR="00EA67B5" w:rsidRDefault="00EA67B5" w:rsidP="00EA67B5">
            <w:pPr>
              <w:rPr>
                <w:sz w:val="24"/>
                <w:szCs w:val="24"/>
              </w:rPr>
            </w:pPr>
            <w:r>
              <w:t>2.</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BF088B" w14:textId="77777777" w:rsidR="00EA67B5" w:rsidRDefault="00EA67B5" w:rsidP="00EA67B5">
            <w:pPr>
              <w:spacing w:after="0"/>
            </w:pPr>
            <w:r>
              <w:t>A közfeladatot ellátó szervnél</w:t>
            </w:r>
          </w:p>
          <w:p w14:paraId="1FB79D15" w14:textId="77777777" w:rsidR="00EA67B5" w:rsidRDefault="00EA67B5" w:rsidP="00EA67B5">
            <w:pPr>
              <w:pStyle w:val="Listaszerbekezds"/>
              <w:numPr>
                <w:ilvl w:val="0"/>
                <w:numId w:val="1"/>
              </w:numPr>
              <w:spacing w:after="0"/>
            </w:pPr>
            <w:r>
              <w:t xml:space="preserve">foglalkoztatottak létszáma: </w:t>
            </w:r>
          </w:p>
          <w:p w14:paraId="6211E746" w14:textId="77777777" w:rsidR="00EA67B5" w:rsidRDefault="00EA67B5" w:rsidP="00EA67B5">
            <w:pPr>
              <w:spacing w:after="0"/>
            </w:pPr>
            <w:r>
              <w:t xml:space="preserve">(személyi juttatásaira vonatkozó összesített adatok) </w:t>
            </w:r>
          </w:p>
          <w:p w14:paraId="63E24E8E" w14:textId="77777777" w:rsidR="00EA67B5" w:rsidRDefault="00EA67B5" w:rsidP="00EA67B5">
            <w:pPr>
              <w:pStyle w:val="Listaszerbekezds"/>
              <w:numPr>
                <w:ilvl w:val="0"/>
                <w:numId w:val="1"/>
              </w:numPr>
              <w:spacing w:after="0"/>
            </w:pPr>
            <w:r>
              <w:lastRenderedPageBreak/>
              <w:t>összesítve a vezetők és vezető tisztségviselők illetménye, munkabére, és rendszeres juttatásai, valamint költségtérítése:</w:t>
            </w:r>
          </w:p>
          <w:p w14:paraId="7BEC8D87" w14:textId="77777777" w:rsidR="00EA67B5" w:rsidRDefault="00EA67B5" w:rsidP="00EA67B5">
            <w:pPr>
              <w:pStyle w:val="Listaszerbekezds"/>
              <w:numPr>
                <w:ilvl w:val="0"/>
                <w:numId w:val="1"/>
              </w:numPr>
              <w:spacing w:after="0"/>
            </w:pPr>
            <w:r>
              <w:t xml:space="preserve"> az egyéb alkalmazottaknak nyújtott juttatások fajtája és mértéke összesítve:</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401406" w14:textId="0EC617A9" w:rsidR="00EA67B5" w:rsidRDefault="00E16C37" w:rsidP="008166CC">
            <w:pPr>
              <w:spacing w:after="0"/>
            </w:pPr>
            <w:r>
              <w:lastRenderedPageBreak/>
              <w:t>Nem releváns.</w:t>
            </w:r>
          </w:p>
          <w:p w14:paraId="45749C57" w14:textId="77777777" w:rsidR="008166CC" w:rsidRDefault="008166CC" w:rsidP="00EA67B5"/>
          <w:p w14:paraId="3B4D0811" w14:textId="77777777" w:rsidR="00EA67B5" w:rsidRDefault="00EA67B5" w:rsidP="00EA67B5"/>
        </w:tc>
        <w:tc>
          <w:tcPr>
            <w:tcW w:w="3893" w:type="dxa"/>
            <w:tcBorders>
              <w:top w:val="single" w:sz="6" w:space="0" w:color="B1B1B1"/>
              <w:left w:val="single" w:sz="6" w:space="0" w:color="B1B1B1"/>
              <w:bottom w:val="single" w:sz="6" w:space="0" w:color="B1B1B1"/>
              <w:right w:val="single" w:sz="6" w:space="0" w:color="B1B1B1"/>
            </w:tcBorders>
          </w:tcPr>
          <w:p w14:paraId="153B3E82"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1CD9BBE6"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3A7064CA"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E007B4" w14:textId="77777777" w:rsidR="00EA67B5" w:rsidRDefault="00EA67B5" w:rsidP="00EA67B5">
            <w:pPr>
              <w:rPr>
                <w:sz w:val="24"/>
                <w:szCs w:val="24"/>
              </w:rPr>
            </w:pPr>
            <w:r>
              <w:lastRenderedPageBreak/>
              <w:t>3.</w:t>
            </w:r>
            <w:hyperlink r:id="rId24" w:anchor="lbj286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947696" w14:textId="77777777" w:rsidR="00EA67B5" w:rsidRDefault="00EA67B5" w:rsidP="00EA67B5">
            <w: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960514" w14:textId="663898A9" w:rsidR="000979E8" w:rsidRDefault="000979E8" w:rsidP="00EA67B5">
            <w:r>
              <w:t>Nem releváns.</w:t>
            </w:r>
          </w:p>
        </w:tc>
        <w:tc>
          <w:tcPr>
            <w:tcW w:w="3893" w:type="dxa"/>
            <w:tcBorders>
              <w:top w:val="single" w:sz="6" w:space="0" w:color="B1B1B1"/>
              <w:left w:val="single" w:sz="6" w:space="0" w:color="B1B1B1"/>
              <w:bottom w:val="single" w:sz="6" w:space="0" w:color="B1B1B1"/>
              <w:right w:val="single" w:sz="6" w:space="0" w:color="B1B1B1"/>
            </w:tcBorders>
          </w:tcPr>
          <w:p w14:paraId="204D86AA"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A döntés meghozatalát követő hatvanadik napig </w:t>
            </w:r>
            <w:r w:rsidR="00EA67B5" w:rsidRPr="0070173F">
              <w:rPr>
                <w:rFonts w:cstheme="minorHAnsi"/>
                <w:shd w:val="clear" w:color="auto" w:fill="FFFFFF"/>
              </w:rPr>
              <w:t>/</w:t>
            </w:r>
          </w:p>
          <w:p w14:paraId="5933FCA6" w14:textId="77777777" w:rsidR="00EA67B5" w:rsidRPr="0070173F" w:rsidRDefault="0070173F" w:rsidP="00EA67B5">
            <w:pPr>
              <w:rPr>
                <w:rFonts w:cstheme="minorHAnsi"/>
              </w:rPr>
            </w:pPr>
            <w:r w:rsidRPr="0070173F">
              <w:rPr>
                <w:rFonts w:cstheme="minorHAnsi"/>
                <w:shd w:val="clear" w:color="auto" w:fill="FFFFFF"/>
              </w:rPr>
              <w:t>A közzétételt követő 5 évig</w:t>
            </w:r>
          </w:p>
        </w:tc>
      </w:tr>
      <w:tr w:rsidR="00EA67B5" w14:paraId="2B280809" w14:textId="77777777" w:rsidTr="000504C8">
        <w:trPr>
          <w:trHeight w:val="375"/>
          <w:jc w:val="center"/>
        </w:trPr>
        <w:tc>
          <w:tcPr>
            <w:tcW w:w="559"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04D77639" w14:textId="77777777" w:rsidR="00EA67B5" w:rsidRDefault="00EA67B5" w:rsidP="00EA67B5">
            <w:pPr>
              <w:rPr>
                <w:sz w:val="24"/>
                <w:szCs w:val="24"/>
              </w:rPr>
            </w:pPr>
            <w:r>
              <w:t>4.</w:t>
            </w:r>
            <w:hyperlink r:id="rId25" w:anchor="lbj287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58DF1E34" w14:textId="77777777" w:rsidR="00EA67B5" w:rsidRDefault="00EA67B5" w:rsidP="00EA67B5">
            <w: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w:t>
            </w:r>
            <w:r>
              <w:lastRenderedPageBreak/>
              <w:t>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Pr>
                <w:i/>
                <w:iCs/>
              </w:rPr>
              <w:t>b) </w:t>
            </w:r>
            <w:r>
              <w:t>pontja szerinti beszerzések és az azok eredményeként kötött szerződések adatai kivételével</w:t>
            </w:r>
            <w: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5953"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6ED91423" w14:textId="72FE1575" w:rsidR="00E02970" w:rsidRDefault="00E16C37" w:rsidP="00EA67B5">
            <w:hyperlink r:id="rId26" w:history="1">
              <w:r w:rsidRPr="00082B84">
                <w:rPr>
                  <w:rStyle w:val="Hiperhivatkozs"/>
                </w:rPr>
                <w:t>http://www.kolesd.hu/tarsulas.htm</w:t>
              </w:r>
            </w:hyperlink>
          </w:p>
          <w:p w14:paraId="0296A542" w14:textId="7EC536ED" w:rsidR="00E16C37" w:rsidRDefault="00E16C37" w:rsidP="00EA67B5"/>
        </w:tc>
        <w:tc>
          <w:tcPr>
            <w:tcW w:w="3893" w:type="dxa"/>
            <w:tcBorders>
              <w:top w:val="single" w:sz="6" w:space="0" w:color="B1B1B1"/>
              <w:left w:val="single" w:sz="6" w:space="0" w:color="B1B1B1"/>
              <w:bottom w:val="single" w:sz="2" w:space="0" w:color="B1B1B1"/>
              <w:right w:val="single" w:sz="6" w:space="0" w:color="B1B1B1"/>
            </w:tcBorders>
          </w:tcPr>
          <w:p w14:paraId="684E8BD2"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A döntés meghozatalát követő hatvanadik napig </w:t>
            </w:r>
            <w:r w:rsidR="00EA67B5" w:rsidRPr="0070173F">
              <w:rPr>
                <w:rFonts w:cstheme="minorHAnsi"/>
                <w:shd w:val="clear" w:color="auto" w:fill="FFFFFF"/>
              </w:rPr>
              <w:t>/</w:t>
            </w:r>
          </w:p>
          <w:p w14:paraId="2856F5FF" w14:textId="77777777" w:rsidR="00EA67B5" w:rsidRPr="0070173F" w:rsidRDefault="0070173F" w:rsidP="00EA67B5">
            <w:pPr>
              <w:rPr>
                <w:rFonts w:cstheme="minorHAnsi"/>
              </w:rPr>
            </w:pPr>
            <w:r w:rsidRPr="0070173F">
              <w:rPr>
                <w:rFonts w:cstheme="minorHAnsi"/>
                <w:shd w:val="clear" w:color="auto" w:fill="FFFFFF"/>
              </w:rPr>
              <w:t>A közzétételt követő 5 évig</w:t>
            </w:r>
          </w:p>
        </w:tc>
      </w:tr>
      <w:tr w:rsidR="00EA67B5" w14:paraId="05AAFD5B"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C9174A" w14:textId="77777777" w:rsidR="00EA67B5" w:rsidRDefault="00EA67B5" w:rsidP="00EA67B5">
            <w:pPr>
              <w:rPr>
                <w:sz w:val="24"/>
                <w:szCs w:val="24"/>
              </w:rPr>
            </w:pPr>
            <w:r>
              <w:lastRenderedPageBreak/>
              <w:t>5.</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8F3970" w14:textId="77777777" w:rsidR="00EA67B5" w:rsidRDefault="00EA67B5" w:rsidP="00EA67B5">
            <w:r>
              <w:t xml:space="preserve">A </w:t>
            </w:r>
            <w:proofErr w:type="gramStart"/>
            <w:r>
              <w:t>koncesszióról</w:t>
            </w:r>
            <w:proofErr w:type="gramEnd"/>
            <w:r>
              <w:t xml:space="preserve"> szóló törvényben meghatározott nyilvános adatok (pályázati kiírások, pályázók adatai, az elbírálásról készített emlékeztetők, pályázat eredménye)</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9B696E" w14:textId="379A6144" w:rsidR="000979E8" w:rsidRPr="000979E8" w:rsidRDefault="000979E8" w:rsidP="00EA67B5">
            <w:pPr>
              <w:rPr>
                <w:color w:val="0563C1" w:themeColor="hyperlink"/>
                <w:u w:val="single"/>
              </w:rPr>
            </w:pPr>
            <w:r>
              <w:t>Nem releváns.</w:t>
            </w:r>
          </w:p>
        </w:tc>
        <w:tc>
          <w:tcPr>
            <w:tcW w:w="3893" w:type="dxa"/>
            <w:tcBorders>
              <w:top w:val="single" w:sz="6" w:space="0" w:color="B1B1B1"/>
              <w:left w:val="single" w:sz="6" w:space="0" w:color="B1B1B1"/>
              <w:bottom w:val="single" w:sz="6" w:space="0" w:color="B1B1B1"/>
              <w:right w:val="single" w:sz="6" w:space="0" w:color="B1B1B1"/>
            </w:tcBorders>
          </w:tcPr>
          <w:p w14:paraId="1428A8F5"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76E68C8D"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42C71D8C"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C6308D" w14:textId="77777777" w:rsidR="00EA67B5" w:rsidRDefault="00EA67B5" w:rsidP="00EA67B5">
            <w:pPr>
              <w:rPr>
                <w:sz w:val="24"/>
                <w:szCs w:val="24"/>
              </w:rPr>
            </w:pPr>
            <w:r>
              <w:t>6.</w:t>
            </w:r>
            <w:hyperlink r:id="rId27" w:anchor="lbj288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41564E" w14:textId="77777777" w:rsidR="00EA67B5" w:rsidRDefault="00EA67B5" w:rsidP="00EA67B5">
            <w:r>
              <w:t xml:space="preserve">A közfeladatot ellátó szerv által nem alapfeladatai ellátására (így különösen egyesület támogatására, </w:t>
            </w:r>
            <w:proofErr w:type="spellStart"/>
            <w:r>
              <w:t>foglalkoztatottai</w:t>
            </w:r>
            <w:proofErr w:type="spellEnd"/>
            <w: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98DA4E" w14:textId="357CF302" w:rsidR="00EA67B5" w:rsidRDefault="000979E8" w:rsidP="000979E8">
            <w:r w:rsidRPr="000979E8">
              <w:t>N</w:t>
            </w:r>
            <w:r>
              <w:t>em releváns.</w:t>
            </w:r>
          </w:p>
        </w:tc>
        <w:tc>
          <w:tcPr>
            <w:tcW w:w="3893" w:type="dxa"/>
            <w:tcBorders>
              <w:top w:val="single" w:sz="6" w:space="0" w:color="B1B1B1"/>
              <w:left w:val="single" w:sz="6" w:space="0" w:color="B1B1B1"/>
              <w:bottom w:val="single" w:sz="6" w:space="0" w:color="B1B1B1"/>
              <w:right w:val="single" w:sz="6" w:space="0" w:color="B1B1B1"/>
            </w:tcBorders>
          </w:tcPr>
          <w:p w14:paraId="28FBD8B9"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60B60ABF"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3C0915B3"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C56DBB" w14:textId="77777777" w:rsidR="00EA67B5" w:rsidRDefault="00EA67B5" w:rsidP="00EA67B5">
            <w:pPr>
              <w:rPr>
                <w:sz w:val="24"/>
                <w:szCs w:val="24"/>
              </w:rPr>
            </w:pPr>
            <w:r>
              <w:t>7.</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0F9207" w14:textId="77777777" w:rsidR="00EA67B5" w:rsidRDefault="00EA67B5" w:rsidP="00EA67B5">
            <w:r>
              <w:t>Az Európai Unió támogatásával megvalósuló fejlesztések leírása, az azokra vonatkozó szerződések</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12E38F4" w14:textId="71F7B378" w:rsidR="000979E8" w:rsidRDefault="00E16C37" w:rsidP="00EA67B5">
            <w:hyperlink r:id="rId28" w:history="1">
              <w:r w:rsidR="008166CC" w:rsidRPr="008041D3">
                <w:rPr>
                  <w:rStyle w:val="Hiperhivatkozs"/>
                </w:rPr>
                <w:t>http://www.kolesd.hu/palyazatok.htm</w:t>
              </w:r>
            </w:hyperlink>
          </w:p>
          <w:p w14:paraId="4061CA05" w14:textId="16644EC2" w:rsidR="008166CC" w:rsidRDefault="008166CC" w:rsidP="00EA67B5"/>
        </w:tc>
        <w:tc>
          <w:tcPr>
            <w:tcW w:w="3893" w:type="dxa"/>
            <w:tcBorders>
              <w:top w:val="single" w:sz="6" w:space="0" w:color="B1B1B1"/>
              <w:left w:val="single" w:sz="6" w:space="0" w:color="B1B1B1"/>
              <w:bottom w:val="single" w:sz="6" w:space="0" w:color="B1B1B1"/>
              <w:right w:val="single" w:sz="6" w:space="0" w:color="B1B1B1"/>
            </w:tcBorders>
          </w:tcPr>
          <w:p w14:paraId="028FF37E"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677CDBCC" w14:textId="5B42EEAF" w:rsidR="00EA67B5" w:rsidRPr="0070173F" w:rsidRDefault="0070173F" w:rsidP="00EA67B5">
            <w:pPr>
              <w:rPr>
                <w:rFonts w:ascii="Arial" w:hAnsi="Arial" w:cs="Arial"/>
              </w:rPr>
            </w:pPr>
            <w:r w:rsidRPr="0070173F">
              <w:rPr>
                <w:rFonts w:cstheme="minorHAnsi"/>
                <w:shd w:val="clear" w:color="auto" w:fill="FFFFFF"/>
              </w:rPr>
              <w:t>Legalább 1 évig</w:t>
            </w:r>
            <w:r w:rsidRPr="0070173F">
              <w:rPr>
                <w:rFonts w:cstheme="minorHAnsi"/>
              </w:rPr>
              <w:br/>
            </w:r>
            <w:r w:rsidRPr="0070173F">
              <w:rPr>
                <w:rFonts w:cstheme="minorHAnsi"/>
                <w:shd w:val="clear" w:color="auto" w:fill="FFFFFF"/>
              </w:rPr>
              <w:t>archívumban</w:t>
            </w:r>
            <w:r w:rsidR="00AF26C3">
              <w:rPr>
                <w:rFonts w:cstheme="minorHAnsi"/>
                <w:shd w:val="clear" w:color="auto" w:fill="FFFFFF"/>
              </w:rPr>
              <w:t xml:space="preserve"> </w:t>
            </w:r>
            <w:r w:rsidRPr="0070173F">
              <w:rPr>
                <w:rFonts w:cstheme="minorHAnsi"/>
                <w:shd w:val="clear" w:color="auto" w:fill="FFFFFF"/>
              </w:rPr>
              <w:t>tartásával</w:t>
            </w:r>
          </w:p>
        </w:tc>
      </w:tr>
      <w:tr w:rsidR="00EA67B5" w14:paraId="4F6A2D65"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9256C8" w14:textId="77777777" w:rsidR="00EA67B5" w:rsidRDefault="00EA67B5" w:rsidP="00EA67B5">
            <w:pPr>
              <w:rPr>
                <w:sz w:val="24"/>
                <w:szCs w:val="24"/>
              </w:rPr>
            </w:pPr>
            <w:r>
              <w:t>8.</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181FEE" w14:textId="77777777" w:rsidR="00EA67B5" w:rsidRDefault="00EA67B5" w:rsidP="00EA67B5">
            <w:r>
              <w:t>Közbeszerzési információk (éves terv, összegzés az ajánlatok elbírálásáról, a megkötött szerződésekről)</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56DE5B" w14:textId="6D65AE85" w:rsidR="000979E8" w:rsidRDefault="00E02970" w:rsidP="00EA67B5">
            <w:r w:rsidRPr="00E02970">
              <w:t>N</w:t>
            </w:r>
            <w:r>
              <w:t>em releváns.</w:t>
            </w:r>
            <w:bookmarkStart w:id="0" w:name="_GoBack"/>
            <w:bookmarkEnd w:id="0"/>
          </w:p>
          <w:p w14:paraId="188DCF2C" w14:textId="0AD74AA2" w:rsidR="008166CC" w:rsidRDefault="008166CC" w:rsidP="00EA67B5"/>
        </w:tc>
        <w:tc>
          <w:tcPr>
            <w:tcW w:w="3893" w:type="dxa"/>
            <w:tcBorders>
              <w:top w:val="single" w:sz="6" w:space="0" w:color="B1B1B1"/>
              <w:left w:val="single" w:sz="6" w:space="0" w:color="B1B1B1"/>
              <w:bottom w:val="single" w:sz="6" w:space="0" w:color="B1B1B1"/>
              <w:right w:val="single" w:sz="6" w:space="0" w:color="B1B1B1"/>
            </w:tcBorders>
          </w:tcPr>
          <w:p w14:paraId="13517911"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379E4FDA" w14:textId="31CBA0F1" w:rsidR="00EA67B5" w:rsidRDefault="0070173F" w:rsidP="00EA67B5">
            <w:r w:rsidRPr="0070173F">
              <w:rPr>
                <w:rFonts w:cstheme="minorHAnsi"/>
                <w:shd w:val="clear" w:color="auto" w:fill="FFFFFF"/>
              </w:rPr>
              <w:t>Legalább 1 évig</w:t>
            </w:r>
            <w:r w:rsidRPr="0070173F">
              <w:rPr>
                <w:rFonts w:cstheme="minorHAnsi"/>
              </w:rPr>
              <w:br/>
            </w:r>
            <w:r w:rsidRPr="0070173F">
              <w:rPr>
                <w:rFonts w:cstheme="minorHAnsi"/>
                <w:shd w:val="clear" w:color="auto" w:fill="FFFFFF"/>
              </w:rPr>
              <w:t>archívumban</w:t>
            </w:r>
            <w:r w:rsidR="00AF26C3">
              <w:rPr>
                <w:rFonts w:cstheme="minorHAnsi"/>
                <w:shd w:val="clear" w:color="auto" w:fill="FFFFFF"/>
              </w:rPr>
              <w:t xml:space="preserve"> </w:t>
            </w:r>
            <w:r w:rsidRPr="0070173F">
              <w:rPr>
                <w:rFonts w:cstheme="minorHAnsi"/>
                <w:shd w:val="clear" w:color="auto" w:fill="FFFFFF"/>
              </w:rPr>
              <w:t>tartásával</w:t>
            </w:r>
          </w:p>
        </w:tc>
      </w:tr>
    </w:tbl>
    <w:p w14:paraId="375C554E" w14:textId="77777777" w:rsidR="00C001AC" w:rsidRPr="000159FB" w:rsidRDefault="00C001AC" w:rsidP="00C001AC">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p>
    <w:p w14:paraId="261DDEFC" w14:textId="77777777" w:rsidR="00C001AC" w:rsidRDefault="00C001AC"/>
    <w:sectPr w:rsidR="00C001AC" w:rsidSect="000E78C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552C"/>
    <w:multiLevelType w:val="hybridMultilevel"/>
    <w:tmpl w:val="CB7CF1AC"/>
    <w:lvl w:ilvl="0" w:tplc="C4CAF27A">
      <w:start w:val="1"/>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C9"/>
    <w:rsid w:val="0001254B"/>
    <w:rsid w:val="000412D7"/>
    <w:rsid w:val="0004681A"/>
    <w:rsid w:val="000504C8"/>
    <w:rsid w:val="000979E8"/>
    <w:rsid w:val="000E78C9"/>
    <w:rsid w:val="00264A52"/>
    <w:rsid w:val="003D0BB2"/>
    <w:rsid w:val="004A5159"/>
    <w:rsid w:val="005A23D3"/>
    <w:rsid w:val="005F2A3A"/>
    <w:rsid w:val="00616D92"/>
    <w:rsid w:val="006B49F0"/>
    <w:rsid w:val="006F3D52"/>
    <w:rsid w:val="0070173F"/>
    <w:rsid w:val="00777394"/>
    <w:rsid w:val="00802089"/>
    <w:rsid w:val="008166CC"/>
    <w:rsid w:val="009278B7"/>
    <w:rsid w:val="00AF26C3"/>
    <w:rsid w:val="00B94DAB"/>
    <w:rsid w:val="00C001AC"/>
    <w:rsid w:val="00C2074F"/>
    <w:rsid w:val="00C5256D"/>
    <w:rsid w:val="00C833D1"/>
    <w:rsid w:val="00DC02E7"/>
    <w:rsid w:val="00E02970"/>
    <w:rsid w:val="00E16C37"/>
    <w:rsid w:val="00EA67B5"/>
    <w:rsid w:val="00ED3F77"/>
    <w:rsid w:val="00F20064"/>
    <w:rsid w:val="00FD45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145E"/>
  <w15:chartTrackingRefBased/>
  <w15:docId w15:val="{310BA1E1-B065-439D-B3B1-0643C1EA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67B5"/>
  </w:style>
  <w:style w:type="paragraph" w:styleId="Cmsor3">
    <w:name w:val="heading 3"/>
    <w:basedOn w:val="Norml"/>
    <w:link w:val="Cmsor3Char"/>
    <w:uiPriority w:val="9"/>
    <w:qFormat/>
    <w:rsid w:val="000E78C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0E78C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0E78C9"/>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E78C9"/>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0E78C9"/>
    <w:rPr>
      <w:color w:val="0563C1" w:themeColor="hyperlink"/>
      <w:u w:val="single"/>
    </w:rPr>
  </w:style>
  <w:style w:type="paragraph" w:styleId="Listaszerbekezds">
    <w:name w:val="List Paragraph"/>
    <w:basedOn w:val="Norml"/>
    <w:uiPriority w:val="34"/>
    <w:qFormat/>
    <w:rsid w:val="000E78C9"/>
    <w:pPr>
      <w:ind w:left="720"/>
      <w:contextualSpacing/>
    </w:pPr>
  </w:style>
  <w:style w:type="paragraph" w:styleId="NormlWeb">
    <w:name w:val="Normal (Web)"/>
    <w:basedOn w:val="Norml"/>
    <w:uiPriority w:val="99"/>
    <w:semiHidden/>
    <w:unhideWhenUsed/>
    <w:rsid w:val="003D0BB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C83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6195">
      <w:bodyDiv w:val="1"/>
      <w:marLeft w:val="0"/>
      <w:marRight w:val="0"/>
      <w:marTop w:val="0"/>
      <w:marBottom w:val="0"/>
      <w:divBdr>
        <w:top w:val="none" w:sz="0" w:space="0" w:color="auto"/>
        <w:left w:val="none" w:sz="0" w:space="0" w:color="auto"/>
        <w:bottom w:val="none" w:sz="0" w:space="0" w:color="auto"/>
        <w:right w:val="none" w:sz="0" w:space="0" w:color="auto"/>
      </w:divBdr>
    </w:div>
    <w:div w:id="1133254629">
      <w:bodyDiv w:val="1"/>
      <w:marLeft w:val="0"/>
      <w:marRight w:val="0"/>
      <w:marTop w:val="0"/>
      <w:marBottom w:val="0"/>
      <w:divBdr>
        <w:top w:val="none" w:sz="0" w:space="0" w:color="auto"/>
        <w:left w:val="none" w:sz="0" w:space="0" w:color="auto"/>
        <w:bottom w:val="none" w:sz="0" w:space="0" w:color="auto"/>
        <w:right w:val="none" w:sz="0" w:space="0" w:color="auto"/>
      </w:divBdr>
      <w:divsChild>
        <w:div w:id="1761364482">
          <w:marLeft w:val="0"/>
          <w:marRight w:val="0"/>
          <w:marTop w:val="0"/>
          <w:marBottom w:val="0"/>
          <w:divBdr>
            <w:top w:val="none" w:sz="0" w:space="0" w:color="auto"/>
            <w:left w:val="none" w:sz="0" w:space="0" w:color="auto"/>
            <w:bottom w:val="none" w:sz="0" w:space="0" w:color="auto"/>
            <w:right w:val="none" w:sz="0" w:space="0" w:color="auto"/>
          </w:divBdr>
        </w:div>
      </w:divsChild>
    </w:div>
    <w:div w:id="1169783744">
      <w:bodyDiv w:val="1"/>
      <w:marLeft w:val="0"/>
      <w:marRight w:val="0"/>
      <w:marTop w:val="0"/>
      <w:marBottom w:val="0"/>
      <w:divBdr>
        <w:top w:val="none" w:sz="0" w:space="0" w:color="auto"/>
        <w:left w:val="none" w:sz="0" w:space="0" w:color="auto"/>
        <w:bottom w:val="none" w:sz="0" w:space="0" w:color="auto"/>
        <w:right w:val="none" w:sz="0" w:space="0" w:color="auto"/>
      </w:divBdr>
    </w:div>
    <w:div w:id="11993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sd.hu/hirdetmenyek-felhivasok.htm" TargetMode="External"/><Relationship Id="rId13" Type="http://schemas.openxmlformats.org/officeDocument/2006/relationships/hyperlink" Target="http://www.kolesd.hu/index.html" TargetMode="External"/><Relationship Id="rId18" Type="http://schemas.openxmlformats.org/officeDocument/2006/relationships/hyperlink" Target="https://net.jogtar.hu/jogszabaly?docid=a1100112.tv" TargetMode="External"/><Relationship Id="rId26" Type="http://schemas.openxmlformats.org/officeDocument/2006/relationships/hyperlink" Target="http://www.kolesd.hu/tarsulas.htm" TargetMode="External"/><Relationship Id="rId3" Type="http://schemas.openxmlformats.org/officeDocument/2006/relationships/settings" Target="settings.xml"/><Relationship Id="rId21" Type="http://schemas.openxmlformats.org/officeDocument/2006/relationships/hyperlink" Target="https://net.jogtar.hu/jogszabaly?docid=a1100112.tv" TargetMode="External"/><Relationship Id="rId7" Type="http://schemas.openxmlformats.org/officeDocument/2006/relationships/hyperlink" Target="https://net.jogtar.hu/jogszabaly?docid=a1100112.tv" TargetMode="External"/><Relationship Id="rId12" Type="http://schemas.openxmlformats.org/officeDocument/2006/relationships/hyperlink" Target="mailto:phivatalmedina@tolna.net" TargetMode="External"/><Relationship Id="rId17" Type="http://schemas.openxmlformats.org/officeDocument/2006/relationships/hyperlink" Target="https://net.jogtar.hu/jogszabaly?docid=a1100112.tv" TargetMode="External"/><Relationship Id="rId25" Type="http://schemas.openxmlformats.org/officeDocument/2006/relationships/hyperlink" Target="https://net.jogtar.hu/jogszabaly?docid=a1100112.tv" TargetMode="External"/><Relationship Id="rId2" Type="http://schemas.openxmlformats.org/officeDocument/2006/relationships/styles" Target="styles.xml"/><Relationship Id="rId16" Type="http://schemas.openxmlformats.org/officeDocument/2006/relationships/hyperlink" Target="https://net.jogtar.hu/jogszabaly?docid=a1100112.tv" TargetMode="External"/><Relationship Id="rId20" Type="http://schemas.openxmlformats.org/officeDocument/2006/relationships/hyperlink" Target="https://net.jogtar.hu/jogszabaly?docid=a1100112.t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ormanyhivatal.hu/hu/tolna" TargetMode="External"/><Relationship Id="rId11" Type="http://schemas.openxmlformats.org/officeDocument/2006/relationships/hyperlink" Target="https://net.jogtar.hu/jogszabaly?docid=a1100112.tv" TargetMode="External"/><Relationship Id="rId24" Type="http://schemas.openxmlformats.org/officeDocument/2006/relationships/hyperlink" Target="https://net.jogtar.hu/jogszabaly?docid=a1100112.tv" TargetMode="External"/><Relationship Id="rId5" Type="http://schemas.openxmlformats.org/officeDocument/2006/relationships/hyperlink" Target="mailto:ferenc.pinter68@gmail.com" TargetMode="External"/><Relationship Id="rId15" Type="http://schemas.openxmlformats.org/officeDocument/2006/relationships/hyperlink" Target="https://net.jogtar.hu/jogszabaly?docid=a1100112.tv" TargetMode="External"/><Relationship Id="rId23" Type="http://schemas.openxmlformats.org/officeDocument/2006/relationships/hyperlink" Target="http://www.kolesd.hu/tarsulas.htm" TargetMode="External"/><Relationship Id="rId28" Type="http://schemas.openxmlformats.org/officeDocument/2006/relationships/hyperlink" Target="http://www.kolesd.hu/palyazatok.htm" TargetMode="External"/><Relationship Id="rId10" Type="http://schemas.openxmlformats.org/officeDocument/2006/relationships/hyperlink" Target="http://www.kolesd.hu/index.html" TargetMode="External"/><Relationship Id="rId19" Type="http://schemas.openxmlformats.org/officeDocument/2006/relationships/hyperlink" Target="https://net.jogtar.hu/jogszabaly?docid=a1100112.tv" TargetMode="External"/><Relationship Id="rId4" Type="http://schemas.openxmlformats.org/officeDocument/2006/relationships/webSettings" Target="webSettings.xml"/><Relationship Id="rId9" Type="http://schemas.openxmlformats.org/officeDocument/2006/relationships/hyperlink" Target="http://www.kolesd.hu/hirdetmenyek-felhivasok.htm" TargetMode="External"/><Relationship Id="rId14" Type="http://schemas.openxmlformats.org/officeDocument/2006/relationships/hyperlink" Target="http://www.kolesd.hu/index.html" TargetMode="External"/><Relationship Id="rId22" Type="http://schemas.openxmlformats.org/officeDocument/2006/relationships/hyperlink" Target="https://net.jogtar.hu/jogszabaly?docid=a1100112.tv" TargetMode="External"/><Relationship Id="rId27" Type="http://schemas.openxmlformats.org/officeDocument/2006/relationships/hyperlink" Target="https://net.jogtar.hu/jogszabaly?docid=a1100112.tv" TargetMode="Externa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2364</Words>
  <Characters>16313</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2</cp:revision>
  <dcterms:created xsi:type="dcterms:W3CDTF">2020-12-30T22:03:00Z</dcterms:created>
  <dcterms:modified xsi:type="dcterms:W3CDTF">2020-12-30T22:03:00Z</dcterms:modified>
</cp:coreProperties>
</file>